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40D6" w14:textId="19D6F6ED" w:rsidR="005E0AEA" w:rsidRPr="00F86F3E" w:rsidRDefault="00F86F3E" w:rsidP="00F86F3E">
      <w:pPr>
        <w:jc w:val="center"/>
        <w:rPr>
          <w:rFonts w:ascii="TH SarabunIT๙" w:hAnsi="TH SarabunIT๙" w:cs="TH SarabunIT๙"/>
        </w:rPr>
      </w:pPr>
      <w:r w:rsidRPr="00F86F3E">
        <w:rPr>
          <w:rFonts w:ascii="TH SarabunIT๙" w:hAnsi="TH SarabunIT๙" w:cs="TH SarabunIT๙"/>
          <w:cs/>
        </w:rPr>
        <w:t>ข้อมูลเชิงสถิติเรื่องร้องเรียนการทุจริต ประจำปีงบประมาณ 2569</w:t>
      </w:r>
    </w:p>
    <w:p w14:paraId="2AEB3D70" w14:textId="10F6FC23" w:rsidR="00F86F3E" w:rsidRPr="00F86F3E" w:rsidRDefault="00F86F3E" w:rsidP="00F86F3E">
      <w:pPr>
        <w:jc w:val="center"/>
        <w:rPr>
          <w:rFonts w:ascii="TH SarabunIT๙" w:hAnsi="TH SarabunIT๙" w:cs="TH SarabunIT๙"/>
        </w:rPr>
      </w:pPr>
      <w:r w:rsidRPr="00F86F3E">
        <w:rPr>
          <w:rFonts w:ascii="TH SarabunIT๙" w:hAnsi="TH SarabunIT๙" w:cs="TH SarabunIT๙"/>
          <w:cs/>
        </w:rPr>
        <w:t>สถานีตำรวจภูธร</w:t>
      </w:r>
      <w:r w:rsidR="00056B2C">
        <w:rPr>
          <w:rFonts w:ascii="TH SarabunIT๙" w:hAnsi="TH SarabunIT๙" w:cs="TH SarabunIT๙" w:hint="cs"/>
          <w:cs/>
        </w:rPr>
        <w:t>พัฒนานิคม</w:t>
      </w:r>
    </w:p>
    <w:p w14:paraId="68E64BEE" w14:textId="4AC8760D" w:rsidR="00F86F3E" w:rsidRPr="00F86F3E" w:rsidRDefault="00F86F3E" w:rsidP="00F86F3E">
      <w:pPr>
        <w:jc w:val="center"/>
        <w:rPr>
          <w:rFonts w:ascii="TH SarabunIT๙" w:hAnsi="TH SarabunIT๙" w:cs="TH SarabunIT๙"/>
        </w:rPr>
      </w:pPr>
      <w:r w:rsidRPr="00F86F3E">
        <w:rPr>
          <w:rFonts w:ascii="TH SarabunIT๙" w:hAnsi="TH SarabunIT๙" w:cs="TH SarabunIT๙"/>
          <w:cs/>
        </w:rPr>
        <w:t>ข้อมูล ณ วันที่ 1 เมษายน 2569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858"/>
        <w:gridCol w:w="1039"/>
        <w:gridCol w:w="1422"/>
        <w:gridCol w:w="1024"/>
        <w:gridCol w:w="569"/>
        <w:gridCol w:w="725"/>
        <w:gridCol w:w="643"/>
        <w:gridCol w:w="1273"/>
        <w:gridCol w:w="986"/>
        <w:gridCol w:w="2722"/>
      </w:tblGrid>
      <w:tr w:rsidR="00F86F3E" w14:paraId="751E9E4A" w14:textId="77777777" w:rsidTr="00F86F3E">
        <w:trPr>
          <w:jc w:val="center"/>
        </w:trPr>
        <w:tc>
          <w:tcPr>
            <w:tcW w:w="1689" w:type="dxa"/>
            <w:vMerge w:val="restart"/>
          </w:tcPr>
          <w:p w14:paraId="501B4608" w14:textId="77777777" w:rsidR="00F86F3E" w:rsidRDefault="00F86F3E" w:rsidP="00F86F3E">
            <w:pPr>
              <w:jc w:val="center"/>
            </w:pPr>
          </w:p>
          <w:p w14:paraId="4934AB43" w14:textId="77777777" w:rsidR="00F86F3E" w:rsidRDefault="00F86F3E" w:rsidP="00F86F3E">
            <w:pPr>
              <w:jc w:val="center"/>
            </w:pPr>
          </w:p>
          <w:p w14:paraId="5F59F205" w14:textId="415A888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เดือน/ปี</w:t>
            </w:r>
          </w:p>
        </w:tc>
        <w:tc>
          <w:tcPr>
            <w:tcW w:w="4343" w:type="dxa"/>
            <w:gridSpan w:val="4"/>
          </w:tcPr>
          <w:p w14:paraId="76346B6E" w14:textId="28958B68" w:rsidR="00F86F3E" w:rsidRDefault="00F86F3E" w:rsidP="00F86F3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ช่องทางที่ร้องเรียน/จำนวนเรื่อง</w:t>
            </w:r>
          </w:p>
        </w:tc>
        <w:tc>
          <w:tcPr>
            <w:tcW w:w="1937" w:type="dxa"/>
            <w:gridSpan w:val="3"/>
          </w:tcPr>
          <w:p w14:paraId="2BF26455" w14:textId="6EA9E73D" w:rsidR="00F86F3E" w:rsidRDefault="00F86F3E" w:rsidP="00F86F3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3E1243EE" w14:textId="27F98F1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อยู่ระหว่างดำเนินการ</w:t>
            </w:r>
          </w:p>
        </w:tc>
        <w:tc>
          <w:tcPr>
            <w:tcW w:w="986" w:type="dxa"/>
            <w:vMerge w:val="restart"/>
          </w:tcPr>
          <w:p w14:paraId="64F542C4" w14:textId="77777777" w:rsidR="00F86F3E" w:rsidRDefault="00F86F3E" w:rsidP="00F86F3E">
            <w:pPr>
              <w:jc w:val="center"/>
            </w:pPr>
          </w:p>
          <w:p w14:paraId="5DC4CDBD" w14:textId="335BD48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รวม</w:t>
            </w:r>
          </w:p>
        </w:tc>
        <w:tc>
          <w:tcPr>
            <w:tcW w:w="2722" w:type="dxa"/>
            <w:vMerge w:val="restart"/>
          </w:tcPr>
          <w:p w14:paraId="18208A06" w14:textId="77777777" w:rsidR="00F86F3E" w:rsidRDefault="00F86F3E" w:rsidP="00F86F3E">
            <w:pPr>
              <w:jc w:val="center"/>
            </w:pPr>
          </w:p>
          <w:p w14:paraId="6215B070" w14:textId="089D5DB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หมายเหตุ</w:t>
            </w:r>
          </w:p>
        </w:tc>
      </w:tr>
      <w:tr w:rsidR="00F86F3E" w14:paraId="1EC1A1F9" w14:textId="77777777" w:rsidTr="00F86F3E">
        <w:trPr>
          <w:trHeight w:val="646"/>
          <w:jc w:val="center"/>
        </w:trPr>
        <w:tc>
          <w:tcPr>
            <w:tcW w:w="1689" w:type="dxa"/>
            <w:vMerge/>
          </w:tcPr>
          <w:p w14:paraId="32AB6269" w14:textId="77777777" w:rsidR="00F86F3E" w:rsidRDefault="00F86F3E" w:rsidP="00F86F3E">
            <w:pPr>
              <w:jc w:val="center"/>
            </w:pPr>
          </w:p>
        </w:tc>
        <w:tc>
          <w:tcPr>
            <w:tcW w:w="858" w:type="dxa"/>
          </w:tcPr>
          <w:p w14:paraId="73EB34C7" w14:textId="1BF386D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สถานีตำรวจ</w:t>
            </w:r>
          </w:p>
        </w:tc>
        <w:tc>
          <w:tcPr>
            <w:tcW w:w="1039" w:type="dxa"/>
          </w:tcPr>
          <w:p w14:paraId="21549FF2" w14:textId="5531E43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จเรตำรวจ</w:t>
            </w:r>
          </w:p>
        </w:tc>
        <w:tc>
          <w:tcPr>
            <w:tcW w:w="1422" w:type="dxa"/>
          </w:tcPr>
          <w:p w14:paraId="032990E5" w14:textId="71777D5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หน่วยงานที่รับเรื่องร้องเรียน</w:t>
            </w:r>
          </w:p>
        </w:tc>
        <w:tc>
          <w:tcPr>
            <w:tcW w:w="1024" w:type="dxa"/>
          </w:tcPr>
          <w:p w14:paraId="2B1C05C5" w14:textId="180B6AED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หน่วยตรวจสอบ</w:t>
            </w:r>
          </w:p>
        </w:tc>
        <w:tc>
          <w:tcPr>
            <w:tcW w:w="569" w:type="dxa"/>
          </w:tcPr>
          <w:p w14:paraId="4688BEE3" w14:textId="1149E7E1" w:rsidR="00F86F3E" w:rsidRDefault="00F86F3E" w:rsidP="00F86F3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วินัย</w:t>
            </w:r>
          </w:p>
        </w:tc>
        <w:tc>
          <w:tcPr>
            <w:tcW w:w="725" w:type="dxa"/>
          </w:tcPr>
          <w:p w14:paraId="070FD83F" w14:textId="742D3B7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อาญา</w:t>
            </w:r>
          </w:p>
        </w:tc>
        <w:tc>
          <w:tcPr>
            <w:tcW w:w="643" w:type="dxa"/>
          </w:tcPr>
          <w:p w14:paraId="4C58DA81" w14:textId="4849255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05E78AD5" w14:textId="0CFFCC9A" w:rsidR="00F86F3E" w:rsidRDefault="00F86F3E" w:rsidP="00F86F3E">
            <w:pPr>
              <w:jc w:val="center"/>
            </w:pPr>
          </w:p>
        </w:tc>
        <w:tc>
          <w:tcPr>
            <w:tcW w:w="986" w:type="dxa"/>
            <w:vMerge/>
          </w:tcPr>
          <w:p w14:paraId="1EC5CBB9" w14:textId="77777777" w:rsidR="00F86F3E" w:rsidRDefault="00F86F3E" w:rsidP="00F86F3E">
            <w:pPr>
              <w:jc w:val="center"/>
            </w:pPr>
          </w:p>
        </w:tc>
        <w:tc>
          <w:tcPr>
            <w:tcW w:w="2722" w:type="dxa"/>
            <w:vMerge/>
          </w:tcPr>
          <w:p w14:paraId="2525307B" w14:textId="77777777" w:rsidR="00F86F3E" w:rsidRDefault="00F86F3E"/>
        </w:tc>
      </w:tr>
      <w:tr w:rsidR="00F86F3E" w14:paraId="37179E82" w14:textId="77777777" w:rsidTr="00F86F3E">
        <w:trPr>
          <w:jc w:val="center"/>
        </w:trPr>
        <w:tc>
          <w:tcPr>
            <w:tcW w:w="1689" w:type="dxa"/>
          </w:tcPr>
          <w:p w14:paraId="056F8548" w14:textId="4E8019EE" w:rsidR="00F86F3E" w:rsidRDefault="00F86F3E" w:rsidP="00F86F3E">
            <w:r>
              <w:rPr>
                <w:rFonts w:hint="cs"/>
                <w:cs/>
              </w:rPr>
              <w:t>ตุลาคม 2568</w:t>
            </w:r>
          </w:p>
        </w:tc>
        <w:tc>
          <w:tcPr>
            <w:tcW w:w="858" w:type="dxa"/>
          </w:tcPr>
          <w:p w14:paraId="2258DAFF" w14:textId="7CAA04C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45D6392F" w14:textId="2186F1B5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0DB446C2" w14:textId="50F3804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070F7A2C" w14:textId="288DD1C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465CA407" w14:textId="63B4B366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6B0D8638" w14:textId="26534B8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6E5E9FAE" w14:textId="6485ADC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00E2FED8" w14:textId="77693B9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F57588C" w14:textId="64FAD296" w:rsidR="00F86F3E" w:rsidRDefault="00F5489E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74ECAF8D" w14:textId="50844077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6B295D89" w14:textId="77777777" w:rsidTr="00F86F3E">
        <w:trPr>
          <w:jc w:val="center"/>
        </w:trPr>
        <w:tc>
          <w:tcPr>
            <w:tcW w:w="1689" w:type="dxa"/>
          </w:tcPr>
          <w:p w14:paraId="2028C136" w14:textId="455166B5" w:rsidR="00F86F3E" w:rsidRDefault="00F86F3E" w:rsidP="00F86F3E">
            <w:r>
              <w:rPr>
                <w:rFonts w:hint="cs"/>
                <w:cs/>
              </w:rPr>
              <w:t>พฤศจิกายน 2568</w:t>
            </w:r>
          </w:p>
        </w:tc>
        <w:tc>
          <w:tcPr>
            <w:tcW w:w="858" w:type="dxa"/>
          </w:tcPr>
          <w:p w14:paraId="5689023E" w14:textId="2DFF10C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6127E541" w14:textId="2D340CD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41D1DDEF" w14:textId="40DC9C4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4DE5B93E" w14:textId="6A64D87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5292DB8F" w14:textId="39D02FC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66FDDAD5" w14:textId="02C6D9F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67225108" w14:textId="21A584D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33C10E12" w14:textId="65E531D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045A993" w14:textId="76FA0037" w:rsidR="00F86F3E" w:rsidRDefault="00F5489E" w:rsidP="00F86F3E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5B87287E" w14:textId="5F75DB87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1BC772A5" w14:textId="77777777" w:rsidTr="00F86F3E">
        <w:trPr>
          <w:jc w:val="center"/>
        </w:trPr>
        <w:tc>
          <w:tcPr>
            <w:tcW w:w="1689" w:type="dxa"/>
          </w:tcPr>
          <w:p w14:paraId="2CF642F6" w14:textId="54BCB468" w:rsidR="00F86F3E" w:rsidRDefault="00F86F3E" w:rsidP="00F86F3E">
            <w:r>
              <w:rPr>
                <w:rFonts w:hint="cs"/>
                <w:cs/>
              </w:rPr>
              <w:t>ธันวาคม 2568</w:t>
            </w:r>
          </w:p>
        </w:tc>
        <w:tc>
          <w:tcPr>
            <w:tcW w:w="858" w:type="dxa"/>
          </w:tcPr>
          <w:p w14:paraId="7E73AA4F" w14:textId="5A2659B6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36599BD3" w14:textId="0C4C77B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33537136" w14:textId="6C9A07E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080BF875" w14:textId="6C2D903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26BBC2B3" w14:textId="2B01840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0C2906BA" w14:textId="74333E2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4806154D" w14:textId="6CE5870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1CF3BBCE" w14:textId="3C795455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4D788415" w14:textId="164377A6" w:rsidR="00F86F3E" w:rsidRDefault="00F5489E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237006F4" w14:textId="4773A62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51125486" w14:textId="77777777" w:rsidTr="00F86F3E">
        <w:trPr>
          <w:jc w:val="center"/>
        </w:trPr>
        <w:tc>
          <w:tcPr>
            <w:tcW w:w="1689" w:type="dxa"/>
          </w:tcPr>
          <w:p w14:paraId="4D85D9AA" w14:textId="052B4B3E" w:rsidR="00F86F3E" w:rsidRDefault="00F86F3E" w:rsidP="00F86F3E">
            <w:r>
              <w:rPr>
                <w:rFonts w:hint="cs"/>
                <w:cs/>
              </w:rPr>
              <w:t>มกราคม 2569</w:t>
            </w:r>
          </w:p>
        </w:tc>
        <w:tc>
          <w:tcPr>
            <w:tcW w:w="858" w:type="dxa"/>
          </w:tcPr>
          <w:p w14:paraId="22FC31AA" w14:textId="7A6651D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400A179B" w14:textId="425F436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40E13DAA" w14:textId="5BA9C89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21CF5CF6" w14:textId="1B80501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5E386EC5" w14:textId="248CA3D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35FE7720" w14:textId="427779F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49D2F0C6" w14:textId="7C8F4F1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7E2CCE41" w14:textId="20DA65C6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7F18655" w14:textId="1E821FD0" w:rsidR="00F86F3E" w:rsidRDefault="00F5489E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27BB21F4" w14:textId="3AB922E5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32DBCF9B" w14:textId="77777777" w:rsidTr="00F86F3E">
        <w:trPr>
          <w:jc w:val="center"/>
        </w:trPr>
        <w:tc>
          <w:tcPr>
            <w:tcW w:w="1689" w:type="dxa"/>
          </w:tcPr>
          <w:p w14:paraId="47416C13" w14:textId="4EF2AD7A" w:rsidR="00F86F3E" w:rsidRDefault="00F86F3E" w:rsidP="00F86F3E">
            <w:r>
              <w:rPr>
                <w:rFonts w:hint="cs"/>
                <w:cs/>
              </w:rPr>
              <w:t>กุมภาพันธ์ 2569</w:t>
            </w:r>
          </w:p>
        </w:tc>
        <w:tc>
          <w:tcPr>
            <w:tcW w:w="858" w:type="dxa"/>
          </w:tcPr>
          <w:p w14:paraId="33DBF51D" w14:textId="2940197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185715B5" w14:textId="1B1D2D5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63472DA7" w14:textId="49603C6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2268ACAE" w14:textId="0BFA8CF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5FE86EC2" w14:textId="25FFC7FD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72EDF68B" w14:textId="60A7F4F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0B4E7690" w14:textId="266DD9E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2E182C2E" w14:textId="5F4D973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7063B9F3" w14:textId="265BC652" w:rsidR="00F86F3E" w:rsidRDefault="00F5489E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3CE185EE" w14:textId="6B7C7C0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226DAD65" w14:textId="77777777" w:rsidTr="00F86F3E">
        <w:trPr>
          <w:jc w:val="center"/>
        </w:trPr>
        <w:tc>
          <w:tcPr>
            <w:tcW w:w="1689" w:type="dxa"/>
          </w:tcPr>
          <w:p w14:paraId="35B84679" w14:textId="6974E5DF" w:rsidR="00F86F3E" w:rsidRDefault="00F86F3E" w:rsidP="00F86F3E">
            <w:r>
              <w:rPr>
                <w:rFonts w:hint="cs"/>
                <w:cs/>
              </w:rPr>
              <w:t>มีนาคม 2569</w:t>
            </w:r>
          </w:p>
        </w:tc>
        <w:tc>
          <w:tcPr>
            <w:tcW w:w="858" w:type="dxa"/>
          </w:tcPr>
          <w:p w14:paraId="79746FA3" w14:textId="7756328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02EBBEB3" w14:textId="40DCB4F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2C79DCA7" w14:textId="6E16440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5C0AE63C" w14:textId="673C055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28FF7D85" w14:textId="04A614A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6C7F1C66" w14:textId="72732507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6288C315" w14:textId="46607FF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63717807" w14:textId="7F1B164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31691DE" w14:textId="437C5B4A" w:rsidR="00F86F3E" w:rsidRDefault="00F5489E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63E6A5A6" w14:textId="21AF651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30AB1DC4" w14:textId="77777777" w:rsidTr="00F86F3E">
        <w:trPr>
          <w:jc w:val="center"/>
        </w:trPr>
        <w:tc>
          <w:tcPr>
            <w:tcW w:w="1689" w:type="dxa"/>
          </w:tcPr>
          <w:p w14:paraId="64A1B83B" w14:textId="2F040F2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รวม</w:t>
            </w:r>
          </w:p>
        </w:tc>
        <w:tc>
          <w:tcPr>
            <w:tcW w:w="858" w:type="dxa"/>
          </w:tcPr>
          <w:p w14:paraId="2B25A6A5" w14:textId="01F1B84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5E76E167" w14:textId="31385DE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1E87258A" w14:textId="5A77516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1A0793A4" w14:textId="2E7A5E7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11B227FA" w14:textId="2785EB3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7AB46973" w14:textId="776249F5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24A74E2B" w14:textId="53FD2D3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763E537D" w14:textId="32BDAC1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5015E635" w14:textId="2FED0DC3" w:rsidR="00F86F3E" w:rsidRDefault="00F5489E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732D6C92" w14:textId="60C6456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</w:tbl>
    <w:p w14:paraId="39CC55C5" w14:textId="5C9BD484" w:rsidR="00F86F3E" w:rsidRDefault="00F86F3E"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หมายเหตุ </w:t>
      </w:r>
      <w:r>
        <w:t xml:space="preserve">: 1) </w:t>
      </w:r>
      <w:r>
        <w:rPr>
          <w:rFonts w:hint="cs"/>
          <w:cs/>
        </w:rPr>
        <w:t xml:space="preserve">กรณีเดือนใดไม่มีเรื่องร้องเรียนให้ระบุว่า </w:t>
      </w:r>
      <w:r>
        <w:t>“</w:t>
      </w:r>
      <w:r>
        <w:rPr>
          <w:rFonts w:hint="cs"/>
          <w:cs/>
        </w:rPr>
        <w:t>ไม่มีเรื่องร้องเรียน</w:t>
      </w:r>
      <w:r>
        <w:t xml:space="preserve">” </w:t>
      </w:r>
      <w:r>
        <w:rPr>
          <w:rFonts w:hint="cs"/>
          <w:cs/>
        </w:rPr>
        <w:t xml:space="preserve">ในช่อง </w:t>
      </w:r>
      <w:r>
        <w:t>“</w:t>
      </w:r>
      <w:r>
        <w:rPr>
          <w:rFonts w:hint="cs"/>
          <w:cs/>
        </w:rPr>
        <w:t>หมายเหตุ</w:t>
      </w:r>
      <w:r>
        <w:t>”</w:t>
      </w:r>
    </w:p>
    <w:p w14:paraId="20AB01BC" w14:textId="716C5CAD" w:rsidR="00F86F3E" w:rsidRDefault="00F86F3E">
      <w:r>
        <w:tab/>
      </w:r>
      <w:r>
        <w:tab/>
      </w:r>
      <w:r>
        <w:tab/>
        <w:t xml:space="preserve">     2) </w:t>
      </w:r>
      <w:r>
        <w:rPr>
          <w:rFonts w:hint="cs"/>
          <w:cs/>
        </w:rPr>
        <w:t>หน่วยงานรับเรื่องร้องเรียน หมายถึง ศูนย์รับเรื่องร้องทุกข์ของรัฐบาล ตู้ ปณ. 1111 ศูนย์ดำรงธรรม เป็นต้น</w:t>
      </w:r>
    </w:p>
    <w:p w14:paraId="6FF12A05" w14:textId="54655C85" w:rsidR="00F86F3E" w:rsidRDefault="00F86F3E">
      <w:pPr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3</w:t>
      </w:r>
      <w:r>
        <w:t xml:space="preserve">) </w:t>
      </w:r>
      <w:r>
        <w:rPr>
          <w:rFonts w:hint="cs"/>
          <w:cs/>
        </w:rPr>
        <w:t>หน่วยตรวจสอบ หมายถึง สำนักงาน ป.ป.ช. สำนักการตรวจเงินแผ่นดิน กรมสอบสวนคดีพิเศษ เป็นต้น</w:t>
      </w:r>
    </w:p>
    <w:p w14:paraId="385B1F79" w14:textId="10BC279B" w:rsidR="00F5489E" w:rsidRDefault="00C20ABD" w:rsidP="00C20ABD">
      <w:pPr>
        <w:spacing w:before="240"/>
        <w:ind w:left="7797" w:firstLine="567"/>
      </w:pPr>
      <w:r>
        <w:rPr>
          <w:rFonts w:hint="cs"/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4703F12F" wp14:editId="1D48127E">
            <wp:simplePos x="0" y="0"/>
            <wp:positionH relativeFrom="column">
              <wp:posOffset>5835015</wp:posOffset>
            </wp:positionH>
            <wp:positionV relativeFrom="paragraph">
              <wp:posOffset>178436</wp:posOffset>
            </wp:positionV>
            <wp:extent cx="295275" cy="454067"/>
            <wp:effectExtent l="0" t="3175" r="0" b="6350"/>
            <wp:wrapNone/>
            <wp:docPr id="19712349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34981" name="รูปภาพ 1971234981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867" b="100000" l="0" r="93778">
                                  <a14:foregroundMark x1="83556" y1="9538" x2="84889" y2="838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5275" cy="454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 xml:space="preserve">    </w:t>
      </w:r>
      <w:r w:rsidR="00F5489E">
        <w:rPr>
          <w:rFonts w:hint="cs"/>
          <w:cs/>
        </w:rPr>
        <w:t xml:space="preserve">ตรวจสอบแล้วถูกต้อง                         </w:t>
      </w:r>
      <w:r>
        <w:rPr>
          <w:rFonts w:hint="cs"/>
          <w:cs/>
        </w:rPr>
        <w:t xml:space="preserve">                    </w:t>
      </w:r>
      <w:r w:rsidR="00F5489E">
        <w:rPr>
          <w:rFonts w:hint="cs"/>
          <w:cs/>
        </w:rPr>
        <w:t xml:space="preserve">    </w:t>
      </w:r>
      <w:r>
        <w:rPr>
          <w:rFonts w:hint="cs"/>
          <w:cs/>
        </w:rPr>
        <w:t xml:space="preserve">      </w:t>
      </w:r>
      <w:r>
        <w:rPr>
          <w:cs/>
        </w:rPr>
        <w:tab/>
      </w:r>
      <w:r>
        <w:rPr>
          <w:rFonts w:hint="cs"/>
          <w:cs/>
        </w:rPr>
        <w:t>พ.ต.อ.</w:t>
      </w:r>
      <w:r w:rsidR="00F5489E">
        <w:rPr>
          <w:cs/>
        </w:rPr>
        <w:tab/>
      </w:r>
      <w:r>
        <w:rPr>
          <w:rFonts w:hint="cs"/>
          <w:cs/>
        </w:rPr>
        <w:t xml:space="preserve">                                                                                 </w:t>
      </w:r>
      <w:r w:rsidR="00F5489E">
        <w:rPr>
          <w:rFonts w:hint="cs"/>
          <w:cs/>
        </w:rPr>
        <w:t xml:space="preserve">                                                                                                   </w:t>
      </w:r>
      <w:r w:rsidR="00F5489E">
        <w:t xml:space="preserve">          </w:t>
      </w:r>
      <w:r>
        <w:t xml:space="preserve">      </w:t>
      </w:r>
      <w:r>
        <w:tab/>
      </w:r>
      <w:r>
        <w:tab/>
        <w:t xml:space="preserve">  </w:t>
      </w:r>
      <w:r w:rsidR="00F5489E">
        <w:t>(</w:t>
      </w:r>
      <w:r w:rsidR="00F5489E">
        <w:rPr>
          <w:rFonts w:hint="cs"/>
          <w:cs/>
        </w:rPr>
        <w:t>ชัยมิตร สิทธิพูน</w:t>
      </w:r>
      <w:r w:rsidR="00F5489E">
        <w:t>)</w:t>
      </w:r>
      <w:r>
        <w:t xml:space="preserve">                                                                  </w:t>
      </w:r>
      <w:r>
        <w:rPr>
          <w:rFonts w:hint="cs"/>
          <w:cs/>
        </w:rPr>
        <w:t xml:space="preserve">   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ผกก.สภ.พัฒนานิคม</w:t>
      </w:r>
    </w:p>
    <w:sectPr w:rsidR="00F5489E" w:rsidSect="00F86F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3E"/>
    <w:rsid w:val="00056B2C"/>
    <w:rsid w:val="003A7285"/>
    <w:rsid w:val="005E0AEA"/>
    <w:rsid w:val="0061713C"/>
    <w:rsid w:val="006C7E4E"/>
    <w:rsid w:val="007A5457"/>
    <w:rsid w:val="00976B0C"/>
    <w:rsid w:val="009D0266"/>
    <w:rsid w:val="00A468AA"/>
    <w:rsid w:val="00C20ABD"/>
    <w:rsid w:val="00DD4887"/>
    <w:rsid w:val="00DF664C"/>
    <w:rsid w:val="00F53ED7"/>
    <w:rsid w:val="00F5489E"/>
    <w:rsid w:val="00F8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A5D3A"/>
  <w15:chartTrackingRefBased/>
  <w15:docId w15:val="{35B24E8B-3261-46B0-BFAC-2C7DB5E8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6F3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F3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F3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86F3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86F3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86F3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86F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86F3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86F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86F3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86F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86F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6F3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86F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86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86F3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86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86F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6F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6F3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6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86F3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6F3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86F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สถานีตำรวจภูธรพัฒนานิคม ภ.จว.ลพบุรี</dc:creator>
  <cp:keywords/>
  <dc:description/>
  <cp:lastModifiedBy>สถานีตำรวจภูธรพัฒนานิคม ภ.จว.ลพบุรี</cp:lastModifiedBy>
  <cp:revision>3</cp:revision>
  <cp:lastPrinted>2026-06-25T08:17:00Z</cp:lastPrinted>
  <dcterms:created xsi:type="dcterms:W3CDTF">2026-06-30T07:22:00Z</dcterms:created>
  <dcterms:modified xsi:type="dcterms:W3CDTF">2026-08-03T08:12:00Z</dcterms:modified>
</cp:coreProperties>
</file>