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95DFB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0A60C701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6ADAE7EB" w14:textId="03B5F659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>
        <w:rPr>
          <w:rFonts w:asciiTheme="majorBidi" w:hAnsiTheme="majorBidi" w:cstheme="majorBidi"/>
          <w:b/>
          <w:bCs/>
          <w:noProof/>
          <w:sz w:val="56"/>
          <w:szCs w:val="72"/>
        </w:rPr>
        <w:drawing>
          <wp:anchor distT="0" distB="0" distL="114300" distR="114300" simplePos="0" relativeHeight="251659264" behindDoc="1" locked="0" layoutInCell="1" allowOverlap="1" wp14:anchorId="76B86A6D" wp14:editId="3C6F7D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783080"/>
            <wp:effectExtent l="0" t="0" r="0" b="7620"/>
            <wp:wrapNone/>
            <wp:docPr id="18410069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06916" name="รูปภาพ 18410069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6DE37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14D87779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648E6738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61E4CF26" w14:textId="63919F05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ประจำปีงบประมาณ พ.ศ.2568 </w:t>
      </w:r>
    </w:p>
    <w:p w14:paraId="13ACB467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>ของสถานีตำรวจภูธร</w:t>
      </w:r>
      <w:r>
        <w:rPr>
          <w:rFonts w:asciiTheme="majorBidi" w:hAnsiTheme="majorBidi" w:cstheme="majorBidi" w:hint="cs"/>
          <w:b/>
          <w:bCs/>
          <w:sz w:val="56"/>
          <w:szCs w:val="72"/>
          <w:cs/>
        </w:rPr>
        <w:t>พัฒนานิคม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</w:t>
      </w:r>
    </w:p>
    <w:p w14:paraId="4DACFCC0" w14:textId="62790B7D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>จังหวัด</w:t>
      </w:r>
      <w:r w:rsidR="00EE1D22">
        <w:rPr>
          <w:rFonts w:asciiTheme="majorBidi" w:hAnsiTheme="majorBidi" w:cstheme="majorBidi" w:hint="cs"/>
          <w:b/>
          <w:bCs/>
          <w:sz w:val="56"/>
          <w:szCs w:val="72"/>
          <w:cs/>
        </w:rPr>
        <w:t>ลพบุรี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</w:t>
      </w:r>
    </w:p>
    <w:p w14:paraId="140EF41C" w14:textId="7EB214FB" w:rsidR="005E0AEA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ประจำเดือน </w:t>
      </w:r>
      <w:r w:rsidR="00604367">
        <w:rPr>
          <w:rFonts w:asciiTheme="majorBidi" w:hAnsiTheme="majorBidi" w:cstheme="majorBidi" w:hint="cs"/>
          <w:b/>
          <w:bCs/>
          <w:sz w:val="56"/>
          <w:szCs w:val="72"/>
          <w:cs/>
        </w:rPr>
        <w:t>มกราคม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256</w:t>
      </w:r>
      <w:r w:rsidR="00604367">
        <w:rPr>
          <w:rFonts w:asciiTheme="majorBidi" w:hAnsiTheme="majorBidi" w:cstheme="majorBidi" w:hint="cs"/>
          <w:b/>
          <w:bCs/>
          <w:sz w:val="56"/>
          <w:szCs w:val="72"/>
          <w:cs/>
        </w:rPr>
        <w:t>8</w:t>
      </w:r>
    </w:p>
    <w:p w14:paraId="123D25E4" w14:textId="77777777" w:rsidR="00C162E4" w:rsidRPr="00C162E4" w:rsidRDefault="00C162E4" w:rsidP="00C162E4">
      <w:pPr>
        <w:jc w:val="center"/>
        <w:rPr>
          <w:rFonts w:asciiTheme="majorBidi" w:hAnsiTheme="majorBidi" w:cstheme="majorBidi"/>
          <w:sz w:val="56"/>
          <w:szCs w:val="72"/>
        </w:rPr>
      </w:pPr>
    </w:p>
    <w:p w14:paraId="03D5F8F3" w14:textId="77777777" w:rsidR="00C162E4" w:rsidRDefault="00C162E4" w:rsidP="00C162E4">
      <w:pPr>
        <w:jc w:val="center"/>
        <w:rPr>
          <w:rFonts w:asciiTheme="majorBidi" w:hAnsiTheme="majorBidi" w:cs="Angsana New"/>
          <w:b/>
          <w:bCs/>
          <w:sz w:val="18"/>
          <w:szCs w:val="20"/>
        </w:rPr>
      </w:pPr>
    </w:p>
    <w:p w14:paraId="120D7277" w14:textId="7BD5189D" w:rsidR="00C162E4" w:rsidRDefault="00C162E4" w:rsidP="00C162E4">
      <w:pPr>
        <w:rPr>
          <w:rFonts w:asciiTheme="majorBidi" w:hAnsiTheme="majorBidi" w:cstheme="majorBidi"/>
          <w:b/>
          <w:bCs/>
          <w:sz w:val="22"/>
          <w:szCs w:val="24"/>
        </w:rPr>
      </w:pP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lastRenderedPageBreak/>
        <w:t>รายงานผลการการจัดการทรัพย์สินของราชการ ของบริจาค และการจัดเก็บของกลางสถานีตำรวจภูธร</w:t>
      </w:r>
      <w:r w:rsidR="00CF459B">
        <w:rPr>
          <w:rFonts w:asciiTheme="majorBidi" w:hAnsiTheme="majorBidi" w:cs="Angsana New" w:hint="cs"/>
          <w:b/>
          <w:bCs/>
          <w:sz w:val="22"/>
          <w:szCs w:val="24"/>
          <w:cs/>
        </w:rPr>
        <w:t>พัฒนานิคม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 ประจำปีงบประมาณ พ.ศ. </w:t>
      </w:r>
      <w:r w:rsidRPr="00C162E4">
        <w:rPr>
          <w:rFonts w:asciiTheme="majorBidi" w:hAnsiTheme="majorBidi" w:cstheme="majorBidi"/>
          <w:b/>
          <w:bCs/>
          <w:sz w:val="22"/>
          <w:szCs w:val="24"/>
        </w:rPr>
        <w:t xml:space="preserve">2568 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ประจำเดือน </w:t>
      </w:r>
      <w:r w:rsidR="00604367">
        <w:rPr>
          <w:rFonts w:asciiTheme="majorBidi" w:hAnsiTheme="majorBidi" w:cs="Angsana New" w:hint="cs"/>
          <w:b/>
          <w:bCs/>
          <w:sz w:val="22"/>
          <w:szCs w:val="24"/>
          <w:cs/>
        </w:rPr>
        <w:t>มกราคม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 </w:t>
      </w:r>
      <w:r w:rsidRPr="00C162E4">
        <w:rPr>
          <w:rFonts w:asciiTheme="majorBidi" w:hAnsiTheme="majorBidi" w:cstheme="majorBidi"/>
          <w:b/>
          <w:bCs/>
          <w:sz w:val="22"/>
          <w:szCs w:val="24"/>
        </w:rPr>
        <w:t>256</w:t>
      </w:r>
      <w:r w:rsidR="00604367">
        <w:rPr>
          <w:rFonts w:asciiTheme="majorBidi" w:hAnsiTheme="majorBidi" w:cstheme="majorBidi"/>
          <w:b/>
          <w:bCs/>
          <w:sz w:val="22"/>
          <w:szCs w:val="24"/>
        </w:rPr>
        <w:t>8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38"/>
        <w:gridCol w:w="3969"/>
        <w:gridCol w:w="3543"/>
      </w:tblGrid>
      <w:tr w:rsidR="00C162E4" w14:paraId="76062D3A" w14:textId="77777777" w:rsidTr="00CF459B">
        <w:tc>
          <w:tcPr>
            <w:tcW w:w="1838" w:type="dxa"/>
          </w:tcPr>
          <w:p w14:paraId="619287A0" w14:textId="46BBD012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หน่วยงาน</w:t>
            </w:r>
          </w:p>
        </w:tc>
        <w:tc>
          <w:tcPr>
            <w:tcW w:w="3969" w:type="dxa"/>
          </w:tcPr>
          <w:p w14:paraId="4D69FEE2" w14:textId="50F7514C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7664044E" w14:textId="6F186B8F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2CBFFA69" w14:textId="77777777" w:rsidTr="00CF459B">
        <w:tc>
          <w:tcPr>
            <w:tcW w:w="1838" w:type="dxa"/>
          </w:tcPr>
          <w:p w14:paraId="28644AE1" w14:textId="5A97643A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การจัดการทรัพย์สินของ ราชการ ของบริจาค</w:t>
            </w:r>
          </w:p>
          <w:p w14:paraId="5B66ECC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D8C38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551D69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3341B2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841D0D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E8B61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5A78AA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84D6D7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927793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B008F1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465EB4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387591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A18127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42E083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8F3869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213664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AF5886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0D6218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FC5BE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9C54D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F1D2BE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6C2642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F69249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B85237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95AE0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82D9F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1641C2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68AED5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2E994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5F982D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84089A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211DF0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171F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D6AB5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377A70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0204E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</w:tc>
        <w:tc>
          <w:tcPr>
            <w:tcW w:w="3969" w:type="dxa"/>
          </w:tcPr>
          <w:p w14:paraId="37E21A57" w14:textId="6C2B8569" w:rsidR="00C162E4" w:rsidRDefault="00C162E4" w:rsidP="00C162E4">
            <w:pPr>
              <w:rPr>
                <w:rFonts w:ascii="Angsana New" w:hAnsi="Angsana New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วันจันทร์ที  </w:t>
            </w:r>
            <w:r w:rsidR="00604367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๗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604367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ม.ค.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๒๕๖</w:t>
            </w:r>
            <w:r w:rsidR="00604367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๘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 เวลา ๑</w:t>
            </w:r>
            <w:r w:rsidR="00F47F6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๑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.๐๐ น. </w:t>
            </w:r>
          </w:p>
          <w:p w14:paraId="7681FA7C" w14:textId="57A85AED" w:rsidR="00C162E4" w:rsidRPr="00C162E4" w:rsidRDefault="00C162E4" w:rsidP="00C162E4">
            <w:pPr>
              <w:rPr>
                <w:rFonts w:ascii="Angsana New" w:hAnsi="Angsana New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>พ.ต.อ.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ชยชัย นาธนกาญจน์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ผกก.สภ. 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 xml:space="preserve">พัฒนานิคม 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พร้อมด้วย คณะกรรมการ ได้ร่วมตรวจสอบอาวุธปืนของทางราชการ ที่ข้าราชการตำรวจเบิกไปใช้ในการปฏิบัติหน้าที่ และอาวุธปืนที่คงคลังตรวจสอบ ครบตามจำนวน อาวุธปืนสะอาดเรียบร้อยพร้อมใช้งาน  </w:t>
            </w:r>
          </w:p>
        </w:tc>
        <w:tc>
          <w:tcPr>
            <w:tcW w:w="3543" w:type="dxa"/>
          </w:tcPr>
          <w:p w14:paraId="73736393" w14:textId="6B7094DA" w:rsidR="00C162E4" w:rsidRPr="00CF459B" w:rsidRDefault="00604367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31179BB2" wp14:editId="023B307C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2472055</wp:posOffset>
                  </wp:positionV>
                  <wp:extent cx="1606550" cy="1962150"/>
                  <wp:effectExtent l="0" t="0" r="0" b="0"/>
                  <wp:wrapNone/>
                  <wp:docPr id="200525081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250810" name="รูปภาพ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988C290" wp14:editId="042E6090">
                  <wp:simplePos x="0" y="0"/>
                  <wp:positionH relativeFrom="column">
                    <wp:posOffset>277050</wp:posOffset>
                  </wp:positionH>
                  <wp:positionV relativeFrom="paragraph">
                    <wp:posOffset>4672330</wp:posOffset>
                  </wp:positionV>
                  <wp:extent cx="1599565" cy="2262774"/>
                  <wp:effectExtent l="19050" t="19050" r="19685" b="23495"/>
                  <wp:wrapNone/>
                  <wp:docPr id="177243977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39771" name="รูปภาพ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2627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03513919" wp14:editId="05F78823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157480</wp:posOffset>
                  </wp:positionV>
                  <wp:extent cx="1520825" cy="2038350"/>
                  <wp:effectExtent l="0" t="0" r="3175" b="0"/>
                  <wp:wrapNone/>
                  <wp:docPr id="212572496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724966" name="รูปภาพ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E4" w14:paraId="2180BBC8" w14:textId="77777777" w:rsidTr="00CF459B">
        <w:tc>
          <w:tcPr>
            <w:tcW w:w="1838" w:type="dxa"/>
          </w:tcPr>
          <w:p w14:paraId="5BF6594C" w14:textId="7B949FDE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3969" w:type="dxa"/>
          </w:tcPr>
          <w:p w14:paraId="14CC9992" w14:textId="0FC5F353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082C2B2B" w14:textId="38146B61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513D1426" w14:textId="77777777" w:rsidTr="00CF459B">
        <w:trPr>
          <w:trHeight w:val="557"/>
        </w:trPr>
        <w:tc>
          <w:tcPr>
            <w:tcW w:w="1838" w:type="dxa"/>
          </w:tcPr>
          <w:p w14:paraId="72744530" w14:textId="4927F866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สภ.</w:t>
            </w:r>
            <w:r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พัฒนานิคม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การจัดเก็บของกลาง</w:t>
            </w:r>
          </w:p>
          <w:p w14:paraId="1ECEA3E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9A309B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E43138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A30C67E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0A2F16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262807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6A2EE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680F95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C76D07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B3CB3B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78597D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431803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8938F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9EF894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10A42B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BDC3BD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1A7E90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1DAE78E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3886FA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B0C8A4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54C635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AA9BC3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C90E1C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B2A6CE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0874A2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85E72C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44D2E77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9A2A71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334F49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39F4EE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E12718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527C58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CC531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65EB79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753BDA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8D8FED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AC087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096EDD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2B0B31B" w14:textId="74D0D20C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</w:p>
        </w:tc>
        <w:tc>
          <w:tcPr>
            <w:tcW w:w="3969" w:type="dxa"/>
          </w:tcPr>
          <w:p w14:paraId="3079E962" w14:textId="3ACB2CB2" w:rsidR="00C162E4" w:rsidRDefault="00C162E4" w:rsidP="00C162E4">
            <w:pPr>
              <w:rPr>
                <w:rFonts w:asciiTheme="majorBidi" w:hAnsiTheme="majorBidi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วันที่ 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๙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ม.ค.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๒๕๖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๘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เวลา 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๐๐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น.  พ.ต.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ท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อรงค์เดช สอาดบัว รอง ผกก.สอบสวน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และ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คณะกรรมการ ได้ทำการตรวจสอบของกลางในคดีอาญา รถจักรยานยนต์ของกลาง พร้อมทั้งจัดทำ</w:t>
            </w:r>
          </w:p>
          <w:p w14:paraId="2FD40FA4" w14:textId="04B39085" w:rsidR="00C162E4" w:rsidRP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บัญชีควบคุมทุกรายการสามารถตรวจสอบได</w:t>
            </w:r>
            <w:r w:rsidR="00CF459B"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้</w:t>
            </w:r>
          </w:p>
        </w:tc>
        <w:tc>
          <w:tcPr>
            <w:tcW w:w="3543" w:type="dxa"/>
          </w:tcPr>
          <w:p w14:paraId="7D5DAB4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568D194" w14:textId="28D7C27D" w:rsidR="00CF459B" w:rsidRDefault="00604367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0810ECEA" wp14:editId="11C321E2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2726055</wp:posOffset>
                  </wp:positionV>
                  <wp:extent cx="1608455" cy="2543175"/>
                  <wp:effectExtent l="0" t="0" r="0" b="9525"/>
                  <wp:wrapNone/>
                  <wp:docPr id="199284310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843105" name="รูปภาพ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1B89A1AC" wp14:editId="3032390B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173355</wp:posOffset>
                  </wp:positionV>
                  <wp:extent cx="1612265" cy="2352675"/>
                  <wp:effectExtent l="0" t="0" r="6985" b="9525"/>
                  <wp:wrapNone/>
                  <wp:docPr id="15994556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455628" name="รูปภาพ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E4" w14:paraId="48E48CAA" w14:textId="77777777" w:rsidTr="00CF459B">
        <w:tc>
          <w:tcPr>
            <w:tcW w:w="1838" w:type="dxa"/>
          </w:tcPr>
          <w:p w14:paraId="2F3AD989" w14:textId="0E4EE990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3969" w:type="dxa"/>
          </w:tcPr>
          <w:p w14:paraId="7FB82D8A" w14:textId="0A9ACB60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57B7FFFE" w14:textId="2BF9700B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5A0D3929" w14:textId="77777777" w:rsidTr="00CF459B">
        <w:tc>
          <w:tcPr>
            <w:tcW w:w="1838" w:type="dxa"/>
          </w:tcPr>
          <w:p w14:paraId="02F523FD" w14:textId="3829ABD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สภ</w:t>
            </w:r>
            <w:r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ตรวจสอบรถยนต์หลวง ของทางราชการ</w:t>
            </w:r>
          </w:p>
        </w:tc>
        <w:tc>
          <w:tcPr>
            <w:tcW w:w="3969" w:type="dxa"/>
          </w:tcPr>
          <w:p w14:paraId="385AF93C" w14:textId="09F61FF3" w:rsidR="00C162E4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วันที่  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๑๑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ม.ค.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๒๕๖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๘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เวลา 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๐๙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.๐๐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น.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พ.ต.ท.สมศักดิ์ ฤทธิ์บำรุง สว.อก.สภ.พัฒนานิคม พ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ร้อมด้วย จนท.พัสดุ  ได้ทำการตรวจสอบ  รถยนต์ราชการ   พร้อมทั้งจัดทำบัญชีควบคุมทุกรายการสามารถตรวจสอบได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้</w:t>
            </w:r>
          </w:p>
          <w:p w14:paraId="5D2A5E73" w14:textId="0924033F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EE4EB0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112BCA2" w14:textId="25059FF5" w:rsidR="00CF459B" w:rsidRPr="007C7927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3E021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030952E" w14:textId="28DB82F9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EC4B49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3CE36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36139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DBEC834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EA73146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EFE76F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227503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8BA7E0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98A17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0D2BD2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C2B58C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17D0F61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21B8FE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BBB063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2DEA7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A7AC3E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E97C4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DB7F29C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B8909E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BCA480F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789A40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CA3319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48BED7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F264AC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21F59B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2C84E4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7CDEC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33456F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172464D" w14:textId="141BB810" w:rsidR="00CF459B" w:rsidRP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</w:p>
        </w:tc>
        <w:tc>
          <w:tcPr>
            <w:tcW w:w="3543" w:type="dxa"/>
          </w:tcPr>
          <w:p w14:paraId="60444D7E" w14:textId="040A7A13" w:rsidR="00C162E4" w:rsidRDefault="00604367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BF48BF1" wp14:editId="41107A57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176530</wp:posOffset>
                  </wp:positionV>
                  <wp:extent cx="1463675" cy="2028825"/>
                  <wp:effectExtent l="0" t="0" r="3175" b="9525"/>
                  <wp:wrapNone/>
                  <wp:docPr id="84665535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655359" name="รูปภาพ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59B789" w14:textId="18A9273F" w:rsidR="00CF459B" w:rsidRDefault="00CF459B" w:rsidP="00BC1BB7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D6FF2C7" w14:textId="5F2B1F2F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6FEA9C" w14:textId="239CC8C9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4F7635" w14:textId="12D15730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1F3B06E" w14:textId="17C8613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D35C37F" w14:textId="53315CE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B800157" w14:textId="1AA1EFEA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407ABFB" w14:textId="1B9BE0A5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66A66A6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0F633B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710854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F485B0F" w14:textId="1490A8AD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4D9D976" w14:textId="3B291767" w:rsidR="00CF459B" w:rsidRDefault="00604367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9156163" wp14:editId="243FDD10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2548255</wp:posOffset>
                  </wp:positionV>
                  <wp:extent cx="1463675" cy="2266950"/>
                  <wp:effectExtent l="0" t="0" r="3175" b="0"/>
                  <wp:wrapNone/>
                  <wp:docPr id="125532762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327625" name="รูปภาพ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196799" w14:textId="15CFB3D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1297FA" w14:textId="6AE77504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D2B2B95" w14:textId="403B39E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C8CDDC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2A4F53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4B15EC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9BF4B72" w14:textId="77777777" w:rsidR="00CF459B" w:rsidRDefault="00CF459B" w:rsidP="00C162E4">
            <w:pP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</w:pPr>
          </w:p>
          <w:p w14:paraId="49E5091C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0722B4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3EEFDF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0A63C3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A8E85A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7FFC3F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</w:tc>
      </w:tr>
    </w:tbl>
    <w:p w14:paraId="478CB420" w14:textId="79104E62" w:rsidR="00C162E4" w:rsidRPr="00C162E4" w:rsidRDefault="00C162E4" w:rsidP="00C162E4">
      <w:pPr>
        <w:rPr>
          <w:rFonts w:asciiTheme="majorBidi" w:hAnsiTheme="majorBidi" w:cstheme="majorBidi"/>
          <w:b/>
          <w:bCs/>
          <w:sz w:val="22"/>
          <w:szCs w:val="24"/>
        </w:rPr>
      </w:pPr>
    </w:p>
    <w:sectPr w:rsidR="00C162E4" w:rsidRPr="00C162E4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2E4"/>
    <w:rsid w:val="003A7285"/>
    <w:rsid w:val="005E0AEA"/>
    <w:rsid w:val="00604367"/>
    <w:rsid w:val="006C7E4E"/>
    <w:rsid w:val="007A5457"/>
    <w:rsid w:val="007C7927"/>
    <w:rsid w:val="00976B0C"/>
    <w:rsid w:val="00B47D0A"/>
    <w:rsid w:val="00BC1BB7"/>
    <w:rsid w:val="00C162E4"/>
    <w:rsid w:val="00CF459B"/>
    <w:rsid w:val="00DA613B"/>
    <w:rsid w:val="00DD4887"/>
    <w:rsid w:val="00DF664C"/>
    <w:rsid w:val="00E4655A"/>
    <w:rsid w:val="00EE1D22"/>
    <w:rsid w:val="00F4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AD569"/>
  <w15:chartTrackingRefBased/>
  <w15:docId w15:val="{DEDAE132-C89A-4879-B7EC-00DD18C8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2E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2E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2E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2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2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2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2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2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2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162E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162E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162E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162E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162E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162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2E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2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2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62E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162E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162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162E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162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162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62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62E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62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162E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162E4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C162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2</cp:revision>
  <cp:lastPrinted>2025-04-17T05:21:00Z</cp:lastPrinted>
  <dcterms:created xsi:type="dcterms:W3CDTF">2025-04-17T05:26:00Z</dcterms:created>
  <dcterms:modified xsi:type="dcterms:W3CDTF">2025-04-17T05:26:00Z</dcterms:modified>
</cp:coreProperties>
</file>