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F58DA" w14:textId="4CBE0E21" w:rsidR="003C3D84" w:rsidRDefault="0037127C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9C0DEA">
        <w:rPr>
          <w:rFonts w:ascii="TH SarabunIT๙" w:hAnsi="TH SarabunIT๙" w:cs="TH SarabunIT๙" w:hint="cs"/>
          <w:b/>
          <w:bCs/>
          <w:sz w:val="40"/>
          <w:szCs w:val="40"/>
          <w:cs/>
        </w:rPr>
        <w:t>รายงานการปฏิบัติราชการประจำเดือน</w:t>
      </w:r>
    </w:p>
    <w:p w14:paraId="6C3873C4" w14:textId="61EE8132" w:rsidR="003C3D84" w:rsidRPr="003C3D84" w:rsidRDefault="004078C9" w:rsidP="003C3D84">
      <w:pPr>
        <w:spacing w:after="0"/>
        <w:ind w:firstLine="720"/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กุมภาพันธ์</w:t>
      </w:r>
      <w:r w:rsidR="003C3D84">
        <w:rPr>
          <w:rFonts w:ascii="TH SarabunIT๙" w:hAnsi="TH SarabunIT๙" w:cs="TH SarabunIT๙" w:hint="cs"/>
          <w:b/>
          <w:bCs/>
          <w:sz w:val="40"/>
          <w:szCs w:val="40"/>
          <w:cs/>
        </w:rPr>
        <w:t xml:space="preserve"> 256</w:t>
      </w:r>
      <w:r w:rsidR="00085158">
        <w:rPr>
          <w:rFonts w:ascii="TH SarabunIT๙" w:hAnsi="TH SarabunIT๙" w:cs="TH SarabunIT๙" w:hint="cs"/>
          <w:b/>
          <w:bCs/>
          <w:sz w:val="40"/>
          <w:szCs w:val="40"/>
          <w:cs/>
        </w:rPr>
        <w:t>8</w:t>
      </w:r>
    </w:p>
    <w:p w14:paraId="046516D1" w14:textId="6B65D928" w:rsidR="001C3306" w:rsidRDefault="00523E8F" w:rsidP="009C0DEA">
      <w:pPr>
        <w:rPr>
          <w:rFonts w:ascii="TH SarabunIT๙" w:hAnsi="TH SarabunIT๙" w:cs="TH SarabunIT๙"/>
          <w:sz w:val="32"/>
          <w:szCs w:val="32"/>
          <w:cs/>
        </w:rPr>
      </w:pPr>
      <w:r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t>๕.งา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นป้องกันกันปราบปราม</w:t>
      </w:r>
      <w:r w:rsidR="009C0DEA" w:rsidRPr="00D332D9">
        <w:rPr>
          <w:rFonts w:ascii="TH SarabunIT๙" w:hAnsi="TH SarabunIT๙" w:cs="TH SarabunIT๙" w:hint="cs"/>
          <w:b/>
          <w:bCs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ก.พ.๖</w:t>
      </w:r>
      <w:r w:rsidR="0008515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/>
          <w:sz w:val="32"/>
          <w:szCs w:val="32"/>
          <w:cs/>
        </w:rPr>
        <w:br/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  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ab/>
        <w:t xml:space="preserve">เมื่อวันที่ </w:t>
      </w:r>
      <w:r w:rsidR="001C3306">
        <w:rPr>
          <w:rFonts w:ascii="TH SarabunIT๙" w:hAnsi="TH SarabunIT๙" w:cs="TH SarabunIT๙" w:hint="cs"/>
          <w:sz w:val="32"/>
          <w:szCs w:val="32"/>
          <w:cs/>
        </w:rPr>
        <w:t>22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ก.พ.๖</w:t>
      </w:r>
      <w:r w:rsidR="00085158">
        <w:rPr>
          <w:rFonts w:ascii="TH SarabunIT๙" w:hAnsi="TH SarabunIT๙" w:cs="TH SarabunIT๙" w:hint="cs"/>
          <w:sz w:val="32"/>
          <w:szCs w:val="32"/>
          <w:cs/>
        </w:rPr>
        <w:t>8</w:t>
      </w:r>
      <w:r w:rsidR="009C0DE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85158">
        <w:rPr>
          <w:rFonts w:ascii="TH SarabunIT๙" w:hAnsi="TH SarabunIT๙" w:cs="TH SarabunIT๙" w:hint="cs"/>
          <w:sz w:val="32"/>
          <w:szCs w:val="32"/>
          <w:cs/>
        </w:rPr>
        <w:t>สายตรวจซอย 12 ป้องกันเหตุกลุ่มวัยรุ่นก่อเหตุทะเลาะวิวาท ดำเนินการตามมาตรการตีวงสุรา</w:t>
      </w:r>
    </w:p>
    <w:p w14:paraId="6476CB08" w14:textId="268E0CE1" w:rsidR="00DC0A85" w:rsidRDefault="00863D97" w:rsidP="00863D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8515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3290D228" wp14:editId="5BF31BCE">
            <wp:extent cx="3124200" cy="2343670"/>
            <wp:effectExtent l="0" t="0" r="0" b="0"/>
            <wp:docPr id="1058415427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15427" name="รูปภาพ 1058415427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813" cy="23531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  </w:t>
      </w:r>
    </w:p>
    <w:p w14:paraId="03EA33EA" w14:textId="42200C85" w:rsidR="00863D97" w:rsidRDefault="00863D97" w:rsidP="00863D97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</w:t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  <w:r w:rsidR="00085158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628D3430" wp14:editId="62CEF5CA">
            <wp:extent cx="3143250" cy="2357960"/>
            <wp:effectExtent l="0" t="0" r="0" b="4445"/>
            <wp:docPr id="1996345751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6345751" name="รูปภาพ 199634575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559" cy="2360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noProof/>
          <w:sz w:val="32"/>
          <w:szCs w:val="32"/>
        </w:rPr>
        <w:t xml:space="preserve"> </w:t>
      </w:r>
    </w:p>
    <w:p w14:paraId="14B9504E" w14:textId="77777777" w:rsidR="00F007C7" w:rsidRPr="00F007C7" w:rsidRDefault="00F007C7" w:rsidP="00F007C7">
      <w:pPr>
        <w:ind w:firstLine="720"/>
        <w:jc w:val="center"/>
        <w:rPr>
          <w:rFonts w:ascii="TH SarabunIT๙" w:hAnsi="TH SarabunIT๙" w:cs="TH SarabunIT๙"/>
          <w:b/>
          <w:bCs/>
          <w:sz w:val="32"/>
          <w:szCs w:val="32"/>
          <w:cs/>
        </w:rPr>
      </w:pPr>
    </w:p>
    <w:p w14:paraId="244A74F0" w14:textId="771ED8D4" w:rsidR="00F007C7" w:rsidRDefault="00F007C7" w:rsidP="00F007C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757126A9" w14:textId="10E52619" w:rsidR="000E0733" w:rsidRDefault="000E0733" w:rsidP="00F007C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41F33492" w14:textId="2A349451" w:rsidR="000E0733" w:rsidRDefault="000E0733" w:rsidP="00F007C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3E2AA1A5" w14:textId="048815F4" w:rsidR="000E0733" w:rsidRDefault="000E0733" w:rsidP="00F007C7">
      <w:pPr>
        <w:ind w:firstLine="720"/>
        <w:jc w:val="center"/>
        <w:rPr>
          <w:rFonts w:ascii="TH SarabunIT๙" w:hAnsi="TH SarabunIT๙" w:cs="TH SarabunIT๙"/>
          <w:sz w:val="32"/>
          <w:szCs w:val="32"/>
        </w:rPr>
      </w:pPr>
    </w:p>
    <w:p w14:paraId="0C2FA5B6" w14:textId="77777777" w:rsidR="000E0733" w:rsidRPr="000E0733" w:rsidRDefault="000E0733" w:rsidP="000E0733">
      <w:pPr>
        <w:pStyle w:val="a4"/>
        <w:spacing w:before="0" w:beforeAutospacing="0" w:after="0" w:afterAutospacing="0"/>
        <w:rPr>
          <w:sz w:val="12"/>
          <w:szCs w:val="12"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lastRenderedPageBreak/>
        <w:t>วันที่ 25 ก.พ. 67 (เวลาประมาณ 11.45น)</w:t>
      </w:r>
    </w:p>
    <w:p w14:paraId="1AF4F17D" w14:textId="318EBB3A" w:rsidR="000E0733" w:rsidRPr="000E0733" w:rsidRDefault="000E0733" w:rsidP="000E0733">
      <w:pPr>
        <w:pStyle w:val="a4"/>
        <w:spacing w:before="0" w:beforeAutospacing="0" w:after="0" w:afterAutospacing="0"/>
        <w:rPr>
          <w:sz w:val="12"/>
          <w:szCs w:val="1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สภ.พัฒนานิคม รับแจ้งเหตุทะเลาะวิวาทภายในโรงแรมฟอร์ยู รีสอร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์ต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</w:t>
      </w:r>
    </w:p>
    <w:p w14:paraId="41E10EFE" w14:textId="687C9994" w:rsidR="000E0733" w:rsidRPr="000E0733" w:rsidRDefault="00E909B2" w:rsidP="000E0733">
      <w:pPr>
        <w:pStyle w:val="a4"/>
        <w:spacing w:before="0" w:beforeAutospacing="0" w:after="0" w:afterAutospacing="0"/>
        <w:rPr>
          <w:sz w:val="12"/>
          <w:szCs w:val="12"/>
          <w:cs/>
        </w:rPr>
      </w:pP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1CA500" wp14:editId="68B8CF2E">
                <wp:simplePos x="0" y="0"/>
                <wp:positionH relativeFrom="column">
                  <wp:posOffset>605046</wp:posOffset>
                </wp:positionH>
                <wp:positionV relativeFrom="paragraph">
                  <wp:posOffset>588645</wp:posOffset>
                </wp:positionV>
                <wp:extent cx="343628" cy="157253"/>
                <wp:effectExtent l="0" t="0" r="18415" b="14605"/>
                <wp:wrapNone/>
                <wp:docPr id="1849517855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3628" cy="1572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AFB3BB4" id="สี่เหลี่ยมผืนผ้า 1" o:spid="_x0000_s1026" style="position:absolute;margin-left:47.65pt;margin-top:46.35pt;width:27.05pt;height:12.4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" fillcolor="#4f81bd [3204]" strokecolor="#4f81bd [3204]" strokeweight="2pt"/>
            </w:pict>
          </mc:Fallback>
        </mc:AlternateContent>
      </w:r>
      <w:r>
        <w:rPr>
          <w:rFonts w:ascii="TH Sarabun New" w:eastAsiaTheme="minorEastAsia" w:hAnsi="TH Sarabun New" w:cs="TH Sarabun New"/>
          <w:noProof/>
          <w:color w:val="000000" w:themeColor="text1"/>
          <w:kern w:val="24"/>
          <w:sz w:val="32"/>
          <w:szCs w:val="32"/>
          <w:lang w:val="th-TH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7FCE298" wp14:editId="4EB93487">
                <wp:simplePos x="0" y="0"/>
                <wp:positionH relativeFrom="column">
                  <wp:posOffset>4408922</wp:posOffset>
                </wp:positionH>
                <wp:positionV relativeFrom="paragraph">
                  <wp:posOffset>588876</wp:posOffset>
                </wp:positionV>
                <wp:extent cx="390222" cy="157253"/>
                <wp:effectExtent l="0" t="0" r="10160" b="14605"/>
                <wp:wrapNone/>
                <wp:docPr id="1918245829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222" cy="157253"/>
                        </a:xfrm>
                        <a:prstGeom prst="rect">
                          <a:avLst/>
                        </a:prstGeom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0877A00" id="สี่เหลี่ยมผืนผ้า 1" o:spid="_x0000_s1026" style="position:absolute;margin-left:347.15pt;margin-top:46.35pt;width:30.75pt;height:12.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" fillcolor="#4f81bd [3204]" strokecolor="#4f81bd [3204]" strokeweight="2pt"/>
            </w:pict>
          </mc:Fallback>
        </mc:AlternateContent>
      </w:r>
      <w:r w:rsidR="000E0733"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พ.ต.อ.ชยชัย นาธนกาญจน์ ผกก.สภ.พัฒนานิคม สั่งการให้ พ.ต.ท.ชาติ แสงวงศ์ รอง ผกก.ป.ฯพร้อมกำลังเจ้าหน้าที่ตำรวจ นำกำลังตรวจสอบตามที่รับแจ้งเหตุภายใน ฟอร์ยูรีสอร</w:t>
      </w:r>
      <w:proofErr w:type="spellStart"/>
      <w:r w:rsidR="000E0733"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์ต</w:t>
      </w:r>
      <w:proofErr w:type="spellEnd"/>
      <w:r w:rsidR="000E0733"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หมู่ 1 ต.ดีลัง อ.พัฒนานิคม จ.ลพบุรี นายสนอง</w:t>
      </w:r>
      <w:r w:rsidR="000E073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 xml:space="preserve">ฯ </w:t>
      </w:r>
      <w:r w:rsidR="000E0733"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เจ้าหน้าที่ตำรวจจึงได้แสดงตัวขอทำการตรวจค้นรถยนต์คันที่นายสนองฯ ขับขี่มา</w:t>
      </w:r>
    </w:p>
    <w:p w14:paraId="30C6C3D7" w14:textId="77777777" w:rsidR="000E0733" w:rsidRPr="000E0733" w:rsidRDefault="000E0733" w:rsidP="000E073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</w:rPr>
      </w:pPr>
      <w:r w:rsidRPr="000E0733">
        <w:rPr>
          <w:rFonts w:ascii="TH Sarabun New" w:eastAsiaTheme="minorEastAsia" w:hAnsi="TH Sarabun New" w:cs="TH Sarabun New"/>
          <w:color w:val="FF0000"/>
          <w:kern w:val="24"/>
          <w:sz w:val="32"/>
          <w:szCs w:val="32"/>
          <w:cs/>
        </w:rPr>
        <w:t>ผลการตรวจค้น พบ</w:t>
      </w:r>
    </w:p>
    <w:p w14:paraId="5453E605" w14:textId="77777777" w:rsidR="000E0733" w:rsidRPr="000E0733" w:rsidRDefault="000E0733" w:rsidP="000E073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(1.) อาวุธปืนสั้น ชนิดลูกโม่ ขนาด .38 ยี่ห้อเทา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รัส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(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TAURUS )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เลขประจำปืน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EE560785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หมายเลขทะเบียนปืน 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กท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54242538</w:t>
      </w:r>
    </w:p>
    <w:p w14:paraId="31AC42A1" w14:textId="77777777" w:rsidR="000E0733" w:rsidRPr="000E0733" w:rsidRDefault="000E0733" w:rsidP="000E073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(2.) อาวุธปืนสั้น ชนิดกึ่งอัตโนมัติ ขนาด 9 มม. ยี่ห้อ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CZ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เลขประจำปืน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 xml:space="preserve">B002227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หมายเลขทะเบียนปืน 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กท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5410481</w:t>
      </w:r>
    </w:p>
    <w:p w14:paraId="3884FB26" w14:textId="77777777" w:rsidR="000E0733" w:rsidRPr="000E0733" w:rsidRDefault="000E0733" w:rsidP="000E073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(3.) เครื่องกระสุนปืนขนาด 9 มม. บรรจุอยู่ใน 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แม็ก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กาซีน จำนวน 11 นัด</w:t>
      </w:r>
    </w:p>
    <w:p w14:paraId="60A3A06B" w14:textId="77777777" w:rsidR="000E0733" w:rsidRPr="000E0733" w:rsidRDefault="000E0733" w:rsidP="000E0733">
      <w:pPr>
        <w:spacing w:after="0" w:line="240" w:lineRule="auto"/>
        <w:rPr>
          <w:rFonts w:ascii="Angsana New" w:eastAsia="Times New Roman" w:hAnsi="Angsana New" w:cs="Angsana New"/>
          <w:sz w:val="32"/>
          <w:szCs w:val="3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(4.) 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แม็ก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กาซีน ขนาด 9 มม. จำนวน 1 อัน</w:t>
      </w:r>
    </w:p>
    <w:p w14:paraId="73BEF167" w14:textId="5FA9DE7B" w:rsidR="000E0733" w:rsidRDefault="000E0733" w:rsidP="000E0733">
      <w:pPr>
        <w:spacing w:after="0"/>
        <w:rPr>
          <w:rFonts w:ascii="TH SarabunIT๙" w:hAnsi="TH SarabunIT๙" w:cs="TH SarabunIT๙"/>
          <w:sz w:val="32"/>
          <w:szCs w:val="32"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(5.) ซองพกอาวุธปืนหนังสีดำ จำนวน 2 ซอง</w:t>
      </w:r>
    </w:p>
    <w:p w14:paraId="083F3182" w14:textId="77777777" w:rsidR="000E0733" w:rsidRPr="000E0733" w:rsidRDefault="000E0733" w:rsidP="000E0733">
      <w:pPr>
        <w:pStyle w:val="a4"/>
        <w:spacing w:before="0" w:beforeAutospacing="0" w:after="0" w:afterAutospacing="0"/>
        <w:rPr>
          <w:rFonts w:ascii="TH Sarabun New" w:hAnsi="TH Sarabun New" w:cs="TH Sarabun New"/>
          <w:sz w:val="32"/>
          <w:szCs w:val="32"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โดยกล่าวหาว่า ครอบครองอาวุธปืนโดยไม่ได้รับอนุญาตจากนายทะเบียน 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</w:rPr>
        <w:t>,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พาอาวุธปืนและเครื่องกระสุนปืนไปในเมือง หมู่บ้าน หรือทางสาธารณะโดยไม่มีเหตุสมควร</w:t>
      </w:r>
    </w:p>
    <w:p w14:paraId="7B5AF94D" w14:textId="77777777" w:rsidR="000E0733" w:rsidRPr="000E0733" w:rsidRDefault="000E0733" w:rsidP="000E0733">
      <w:pPr>
        <w:pStyle w:val="a4"/>
        <w:spacing w:before="0" w:beforeAutospacing="0" w:after="0" w:afterAutospacing="0"/>
        <w:rPr>
          <w:rFonts w:ascii="TH Sarabun New" w:hAnsi="TH Sarabun New" w:cs="TH Sarabun New"/>
          <w:sz w:val="32"/>
          <w:szCs w:val="32"/>
          <w:cs/>
        </w:rPr>
      </w:pPr>
      <w:r w:rsidRPr="000E0733">
        <w:rPr>
          <w:rFonts w:ascii="Segoe UI Emoji" w:eastAsiaTheme="minorEastAsia" w:hAnsi="Segoe UI Emoji" w:cs="Segoe UI Emoji" w:hint="cs"/>
          <w:color w:val="000000" w:themeColor="text1"/>
          <w:kern w:val="24"/>
          <w:sz w:val="32"/>
          <w:szCs w:val="32"/>
          <w:cs/>
        </w:rPr>
        <w:t>👉</w:t>
      </w:r>
      <w:r w:rsidRPr="000E073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สถานที่เกิดเหตุ</w:t>
      </w: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/</w:t>
      </w:r>
      <w:r w:rsidRPr="000E0733">
        <w:rPr>
          <w:rFonts w:ascii="TH Sarabun New" w:eastAsiaTheme="minorEastAsia" w:hAnsi="TH Sarabun New" w:cs="TH Sarabun New" w:hint="cs"/>
          <w:color w:val="000000" w:themeColor="text1"/>
          <w:kern w:val="24"/>
          <w:sz w:val="32"/>
          <w:szCs w:val="32"/>
          <w:cs/>
        </w:rPr>
        <w:t>จับกุม</w:t>
      </w:r>
    </w:p>
    <w:p w14:paraId="6C1AFE33" w14:textId="77777777" w:rsidR="000E0733" w:rsidRPr="000E0733" w:rsidRDefault="000E0733" w:rsidP="000E0733">
      <w:pPr>
        <w:pStyle w:val="a4"/>
        <w:spacing w:before="0" w:beforeAutospacing="0" w:after="0" w:afterAutospacing="0"/>
        <w:rPr>
          <w:rFonts w:ascii="TH Sarabun New" w:hAnsi="TH Sarabun New" w:cs="TH Sarabun New"/>
          <w:sz w:val="32"/>
          <w:szCs w:val="32"/>
          <w:cs/>
        </w:rPr>
      </w:pPr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โรมแรมฟอร์ยู รีสอร</w:t>
      </w:r>
      <w:proofErr w:type="spellStart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>์ต</w:t>
      </w:r>
      <w:proofErr w:type="spellEnd"/>
      <w:r w:rsidRPr="000E0733">
        <w:rPr>
          <w:rFonts w:ascii="TH Sarabun New" w:eastAsiaTheme="minorEastAsia" w:hAnsi="TH Sarabun New" w:cs="TH Sarabun New"/>
          <w:color w:val="000000" w:themeColor="text1"/>
          <w:kern w:val="24"/>
          <w:sz w:val="32"/>
          <w:szCs w:val="32"/>
          <w:cs/>
        </w:rPr>
        <w:t xml:space="preserve"> ม.1 ตำบลดีลัง อำเภอพัฒนานิคม จังหวัดลพบุรี วันที่ 25 ก.พ. 68 เวลาประมาณ 11.50 น.</w:t>
      </w:r>
    </w:p>
    <w:p w14:paraId="12C9000F" w14:textId="7CEDA32E" w:rsidR="000E0733" w:rsidRDefault="00E909B2" w:rsidP="000E0733">
      <w:pPr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39A214F" wp14:editId="7D4CD204">
                <wp:simplePos x="0" y="0"/>
                <wp:positionH relativeFrom="column">
                  <wp:posOffset>1397635</wp:posOffset>
                </wp:positionH>
                <wp:positionV relativeFrom="paragraph">
                  <wp:posOffset>1473289</wp:posOffset>
                </wp:positionV>
                <wp:extent cx="232968" cy="198023"/>
                <wp:effectExtent l="0" t="0" r="15240" b="12065"/>
                <wp:wrapNone/>
                <wp:docPr id="771671131" name="หน้ายิ้ม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968" cy="198023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6">
                            <a:shade val="15000"/>
                          </a:schemeClr>
                        </a:lnRef>
                        <a:fillRef idx="1">
                          <a:schemeClr val="accent6"/>
                        </a:fillRef>
                        <a:effectRef idx="0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7C5CD5C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หน้ายิ้ม 2" o:spid="_x0000_s1026" type="#_x0000_t96" style="position:absolute;margin-left:110.05pt;margin-top:116pt;width:18.35pt;height:15.6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" fillcolor="#f79646 [3209]" strokecolor="#2d1502 [489]" strokeweight="2pt"/>
            </w:pict>
          </mc:Fallback>
        </mc:AlternateContent>
      </w:r>
      <w:r w:rsidR="000E0733" w:rsidRPr="000E0733">
        <w:rPr>
          <w:rFonts w:ascii="TH SarabunIT๙" w:hAnsi="TH SarabunIT๙" w:cs="TH SarabunIT๙"/>
          <w:noProof/>
          <w:sz w:val="32"/>
          <w:szCs w:val="32"/>
        </w:rPr>
        <w:drawing>
          <wp:inline distT="0" distB="0" distL="0" distR="0" wp14:anchorId="23D292EF" wp14:editId="17DDE98A">
            <wp:extent cx="5731510" cy="3243580"/>
            <wp:effectExtent l="0" t="0" r="2540" b="0"/>
            <wp:docPr id="213016988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0169889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B9544E" w14:textId="2212F468" w:rsidR="003821D4" w:rsidRDefault="003821D4" w:rsidP="000E0733">
      <w:pPr>
        <w:rPr>
          <w:rFonts w:ascii="TH SarabunIT๙" w:hAnsi="TH SarabunIT๙" w:cs="TH SarabunIT๙"/>
          <w:sz w:val="32"/>
          <w:szCs w:val="32"/>
        </w:rPr>
      </w:pPr>
    </w:p>
    <w:p w14:paraId="4C36EF34" w14:textId="043A9678" w:rsidR="003821D4" w:rsidRDefault="003821D4" w:rsidP="000E0733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ภายใต้การอำนวยการ พ.ต.อ.ชยชัย นาธนกาญจน์ สั่งการให้เจ้าหน้าที่ตำรวจรับผิดชอบตำบลร่วมฝ่ายปกครองจัดชุดเคลื่อนที่เร็วประชาสัมพันธ์ห้ามให้มีการเผาพืชไร่ พืชผลทางการเกษตรป้องกันฝุ่น </w:t>
      </w:r>
      <w:r>
        <w:rPr>
          <w:rFonts w:ascii="TH SarabunIT๙" w:hAnsi="TH SarabunIT๙" w:cs="TH SarabunIT๙"/>
          <w:sz w:val="32"/>
          <w:szCs w:val="32"/>
        </w:rPr>
        <w:t>PM 2.5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ในพื้นทีรับผิดชอบ ดังนี้ ต.หนองบัว ต.ดีลัง ต.ชอนน้อย ต.พัฒนานิคม ต.ช่องสาริกา</w:t>
      </w:r>
    </w:p>
    <w:p w14:paraId="3E964ACE" w14:textId="3959701D" w:rsidR="003821D4" w:rsidRDefault="003821D4" w:rsidP="00C453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0E18DBC9" wp14:editId="3B83460E">
            <wp:extent cx="5143500" cy="3858480"/>
            <wp:effectExtent l="0" t="0" r="0" b="8890"/>
            <wp:docPr id="8570064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7006461" name="รูปภาพ 85700646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46629" cy="38608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2ECB72" w14:textId="09D5120A" w:rsidR="00C45345" w:rsidRDefault="00C45345" w:rsidP="00C453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2BD0F838" wp14:editId="0296A3E7">
            <wp:extent cx="5095875" cy="3822752"/>
            <wp:effectExtent l="0" t="0" r="0" b="6350"/>
            <wp:docPr id="1599780499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780499" name="รูปภาพ 1599780499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4267" cy="382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384326" w14:textId="755673CB" w:rsidR="00C45345" w:rsidRDefault="00C45345" w:rsidP="00C45345">
      <w:pPr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 xml:space="preserve">       ภายใต้การอำนวยการ พ.ต.อ.ชยชัย นาธนกาญจน์ สั่งการให้เจ้าหน้าที่ตำรวจรับผิดชอบตำบลร่วมฝ่ายปกครองจัดชุดเคลื่อนที่เร็วประชาสัมพันธ์ห้ามให้มีการเผาพืชไร่ พืชผลทางการเกษตรป้องกันฝุ่น </w:t>
      </w:r>
      <w:r>
        <w:rPr>
          <w:rFonts w:ascii="TH SarabunIT๙" w:hAnsi="TH SarabunIT๙" w:cs="TH SarabunIT๙"/>
          <w:sz w:val="32"/>
          <w:szCs w:val="32"/>
        </w:rPr>
        <w:t>PM 2.5</w:t>
      </w:r>
      <w:r>
        <w:rPr>
          <w:rFonts w:ascii="TH SarabunIT๙" w:hAnsi="TH SarabunIT๙" w:cs="TH SarabunIT๙" w:hint="cs"/>
          <w:sz w:val="32"/>
          <w:szCs w:val="32"/>
          <w:cs/>
        </w:rPr>
        <w:t>ในพื้นทีรับผิดชอบ ดังนี้ ต.หนองบัว ต.ดีลัง ต.ชอนน้อย ต.พัฒนานิคม ต.ช่องสาริกา</w:t>
      </w:r>
    </w:p>
    <w:p w14:paraId="4E21C2BA" w14:textId="5CEF728E" w:rsidR="00C45345" w:rsidRDefault="00C45345" w:rsidP="00C45345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717E12B2" wp14:editId="014F5EAB">
            <wp:extent cx="4238625" cy="3179673"/>
            <wp:effectExtent l="0" t="0" r="0" b="1905"/>
            <wp:docPr id="2013371391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3371391" name="รูปภาพ 20133713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2143" cy="3182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0A8EC8" w14:textId="0ECAF5D7" w:rsidR="00C45345" w:rsidRPr="000E0733" w:rsidRDefault="00C45345" w:rsidP="00C45345">
      <w:pPr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 w:hint="cs"/>
          <w:noProof/>
          <w:sz w:val="32"/>
          <w:szCs w:val="32"/>
          <w:lang w:val="th-TH"/>
        </w:rPr>
        <w:drawing>
          <wp:inline distT="0" distB="0" distL="0" distR="0" wp14:anchorId="1B45FE6B" wp14:editId="0721ECBA">
            <wp:extent cx="4343400" cy="3258272"/>
            <wp:effectExtent l="0" t="0" r="0" b="0"/>
            <wp:docPr id="102662487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624872" name="รูปภาพ 1026624872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48880" cy="3262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45345" w:rsidRPr="000E073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4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24249"/>
    <w:rsid w:val="00085158"/>
    <w:rsid w:val="000E0733"/>
    <w:rsid w:val="001109FA"/>
    <w:rsid w:val="00161526"/>
    <w:rsid w:val="001C3306"/>
    <w:rsid w:val="00240499"/>
    <w:rsid w:val="003005A3"/>
    <w:rsid w:val="00327A47"/>
    <w:rsid w:val="0037127C"/>
    <w:rsid w:val="003821D4"/>
    <w:rsid w:val="003C3D84"/>
    <w:rsid w:val="004078C9"/>
    <w:rsid w:val="00427B2B"/>
    <w:rsid w:val="004C0269"/>
    <w:rsid w:val="00523E8F"/>
    <w:rsid w:val="005F427C"/>
    <w:rsid w:val="0064372A"/>
    <w:rsid w:val="0065543A"/>
    <w:rsid w:val="006B0AED"/>
    <w:rsid w:val="0073281B"/>
    <w:rsid w:val="0084054F"/>
    <w:rsid w:val="00863D97"/>
    <w:rsid w:val="008913E6"/>
    <w:rsid w:val="00906C05"/>
    <w:rsid w:val="0098513D"/>
    <w:rsid w:val="009C0DEA"/>
    <w:rsid w:val="00A3060C"/>
    <w:rsid w:val="00BC638B"/>
    <w:rsid w:val="00C45345"/>
    <w:rsid w:val="00CD4C00"/>
    <w:rsid w:val="00D332D9"/>
    <w:rsid w:val="00D7183B"/>
    <w:rsid w:val="00DC0A85"/>
    <w:rsid w:val="00DE0776"/>
    <w:rsid w:val="00E00AF0"/>
    <w:rsid w:val="00E4655A"/>
    <w:rsid w:val="00E909B2"/>
    <w:rsid w:val="00F007C7"/>
    <w:rsid w:val="00F242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A1A3F8C"/>
  <w15:docId w15:val="{4C49F81D-4D6A-457D-BE3A-4734F60C9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07C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rmal (Web)"/>
    <w:basedOn w:val="a"/>
    <w:uiPriority w:val="99"/>
    <w:semiHidden/>
    <w:unhideWhenUsed/>
    <w:rsid w:val="000E073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1280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65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7E26F3-24DF-436B-8E04-6018D2C93C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4</Pages>
  <Words>268</Words>
  <Characters>1529</Characters>
  <Application>Microsoft Office Word</Application>
  <DocSecurity>0</DocSecurity>
  <Lines>12</Lines>
  <Paragraphs>3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สถานีตำรวจภูธรพัฒนานิคม ภ.จว.ลพบุรี</cp:lastModifiedBy>
  <cp:revision>15</cp:revision>
  <dcterms:created xsi:type="dcterms:W3CDTF">2024-03-01T03:59:00Z</dcterms:created>
  <dcterms:modified xsi:type="dcterms:W3CDTF">2025-04-17T09:01:00Z</dcterms:modified>
</cp:coreProperties>
</file>