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550F" w14:textId="76BFE67D" w:rsidR="004D31C8" w:rsidRDefault="005D1C1E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0" locked="0" layoutInCell="1" allowOverlap="1" wp14:anchorId="5D53B947" wp14:editId="3AFA4C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65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E679D" w14:textId="77777777" w:rsid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04A91" w14:textId="77777777" w:rsid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7A48C" w14:textId="3B29EC05" w:rsidR="004D31C8" w:rsidRP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</w:t>
      </w:r>
      <w:r w:rsidRPr="004D31C8">
        <w:rPr>
          <w:rFonts w:ascii="TH SarabunIT๙" w:hAnsi="TH SarabunIT๙" w:cs="TH SarabunIT๙" w:hint="cs"/>
          <w:b/>
          <w:bCs/>
          <w:sz w:val="32"/>
          <w:szCs w:val="32"/>
          <w:cs/>
        </w:rPr>
        <w:t>ำรวจภูธรพัฒนานิคม</w:t>
      </w:r>
    </w:p>
    <w:p w14:paraId="7B746673" w14:textId="2950834D" w:rsidR="00552861" w:rsidRPr="004D31C8" w:rsidRDefault="004D31C8" w:rsidP="004D31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4D31C8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7F6EBF9C" w14:textId="5D991B0C" w:rsidR="004D31C8" w:rsidRDefault="004D31C8" w:rsidP="004D31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</w:t>
      </w:r>
    </w:p>
    <w:p w14:paraId="482A0BF3" w14:textId="1145944A" w:rsidR="004D31C8" w:rsidRDefault="008C0A1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ตามพระราชบัญญัติประกอบรัฐธรรมนูญว่าด้วยการป้องกันและปราบปรามการทุจริตพ.ศ.๒๕๖๑ มาตรา 128 วรรคหนึ่ง ได้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ห้ามมิให้เจ้าพนักงานของรัฐผู้ใดรับทรัพย์สินหรือประโยชน์อื่นใดอันอาจคํานวณเป็นเงินได้จากผู้ใด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ตามบทบัญญัติแห่งกฎหมาย เว้นแต่การรับทรัพย์สินหรือประโยชน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อื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นใด โดยธรรมจรรยา ตามหลักเกณฑ์และ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 ป.ป.ช. 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และประมวลจริยธรรมข้าราชการ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พ.ศ.2564ข้อ 2 (2) ซื่อสัตย์สุจริต ปฏิบัติหน้าที่ตามกฎหมาย ระเบียบแบบแผนของ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มีจิตสํานึกที่ดี 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กิจกรรมปฏิรูปที่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ทุกชนิดจากการปฏิบัติหน้าที่ (</w:t>
      </w:r>
      <w:r w:rsidR="004D31C8" w:rsidRPr="004D31C8">
        <w:rPr>
          <w:rFonts w:ascii="TH SarabunIT๙" w:hAnsi="TH SarabunIT๙" w:cs="TH SarabunIT๙"/>
          <w:sz w:val="32"/>
          <w:szCs w:val="32"/>
        </w:rPr>
        <w:t>No Gift Policy)</w:t>
      </w:r>
    </w:p>
    <w:p w14:paraId="5A7455D9" w14:textId="2DCAF630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0A18">
        <w:rPr>
          <w:rFonts w:ascii="TH SarabunIT๙" w:hAnsi="TH SarabunIT๙" w:cs="TH SarabunIT๙"/>
          <w:sz w:val="32"/>
          <w:szCs w:val="32"/>
          <w:cs/>
        </w:rPr>
        <w:tab/>
      </w:r>
      <w:r w:rsidRPr="004D31C8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3C0E56E6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 xml:space="preserve">(Conflict of Interest) </w:t>
      </w:r>
      <w:r w:rsidRPr="004D31C8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หรือประโยชน์อื่นใดที่ส่งผลต่อการปฏิบัติหน้าที่</w:t>
      </w:r>
    </w:p>
    <w:p w14:paraId="0D289312" w14:textId="629AB1A5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575115">
        <w:rPr>
          <w:rFonts w:ascii="TH SarabunIT๙" w:hAnsi="TH SarabunIT๙" w:cs="TH SarabunIT๙" w:hint="cs"/>
          <w:sz w:val="32"/>
          <w:szCs w:val="32"/>
          <w:cs/>
        </w:rPr>
        <w:t>ธรพัฒนานิคม</w:t>
      </w:r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แนวทางการปฏิบัติในการต่อต้านการรับสินบน (</w:t>
      </w:r>
      <w:r w:rsidRPr="004D31C8">
        <w:rPr>
          <w:rFonts w:ascii="TH SarabunIT๙" w:hAnsi="TH SarabunIT๙" w:cs="TH SarabunIT๙"/>
          <w:sz w:val="32"/>
          <w:szCs w:val="32"/>
        </w:rPr>
        <w:t>Anti-Bribery Policy)</w:t>
      </w:r>
    </w:p>
    <w:p w14:paraId="5629F7F6" w14:textId="689EC106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14:paraId="61E9B66B" w14:textId="5E534A2E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0A18">
        <w:rPr>
          <w:rFonts w:ascii="TH SarabunIT๙" w:hAnsi="TH SarabunIT๙" w:cs="TH SarabunIT๙"/>
          <w:sz w:val="32"/>
          <w:szCs w:val="32"/>
          <w:cs/>
        </w:rPr>
        <w:tab/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749A1194" w14:textId="3C51B023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0A18">
        <w:rPr>
          <w:rFonts w:ascii="TH SarabunIT๙" w:hAnsi="TH SarabunIT๙" w:cs="TH SarabunIT๙"/>
          <w:sz w:val="32"/>
          <w:szCs w:val="32"/>
          <w:cs/>
        </w:rPr>
        <w:tab/>
      </w:r>
      <w:r w:rsidRPr="004D31C8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ผลประโยชน์ทับซ้อนในรูปแบบต่างๆแก่ข้าราชการ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ธรพัฒนานิคม</w:t>
      </w:r>
    </w:p>
    <w:p w14:paraId="293478F7" w14:textId="3F799424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0A18">
        <w:rPr>
          <w:rFonts w:ascii="TH SarabunIT๙" w:hAnsi="TH SarabunIT๙" w:cs="TH SarabunIT๙"/>
          <w:sz w:val="32"/>
          <w:szCs w:val="32"/>
        </w:rPr>
        <w:tab/>
      </w:r>
      <w:r w:rsidRPr="004D31C8">
        <w:rPr>
          <w:rFonts w:ascii="TH SarabunIT๙" w:hAnsi="TH SarabunIT๙" w:cs="TH SarabunIT๙"/>
          <w:sz w:val="32"/>
          <w:szCs w:val="32"/>
        </w:rPr>
        <w:t xml:space="preserve">2. </w:t>
      </w:r>
      <w:r w:rsidRPr="004D31C8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>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ธรพัฒนานิคม</w:t>
      </w:r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มีจิตสํานึกในการปฏิเสธการรับของขวัญและของ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ทุกชนิดจากการปฏิบัติหน้าที่</w:t>
      </w:r>
    </w:p>
    <w:p w14:paraId="7E713AE5" w14:textId="18DCBDD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0A18">
        <w:rPr>
          <w:rFonts w:ascii="TH SarabunIT๙" w:hAnsi="TH SarabunIT๙" w:cs="TH SarabunIT๙"/>
          <w:sz w:val="32"/>
          <w:szCs w:val="32"/>
        </w:rPr>
        <w:tab/>
      </w:r>
      <w:r w:rsidRPr="004D31C8">
        <w:rPr>
          <w:rFonts w:ascii="TH SarabunIT๙" w:hAnsi="TH SarabunIT๙" w:cs="TH SarabunIT๙"/>
          <w:sz w:val="32"/>
          <w:szCs w:val="32"/>
        </w:rPr>
        <w:t xml:space="preserve">3. </w:t>
      </w:r>
      <w:r w:rsidRPr="004D31C8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4D31C8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4D31C8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58ED51A2" w14:textId="33F464B0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0A18">
        <w:rPr>
          <w:rFonts w:ascii="TH SarabunIT๙" w:hAnsi="TH SarabunIT๙" w:cs="TH SarabunIT๙"/>
          <w:sz w:val="32"/>
          <w:szCs w:val="32"/>
        </w:rPr>
        <w:tab/>
      </w:r>
      <w:r w:rsidRPr="004D31C8">
        <w:rPr>
          <w:rFonts w:ascii="TH SarabunIT๙" w:hAnsi="TH SarabunIT๙" w:cs="TH SarabunIT๙"/>
          <w:sz w:val="32"/>
          <w:szCs w:val="32"/>
        </w:rPr>
        <w:t xml:space="preserve">4. </w:t>
      </w:r>
      <w:r w:rsidRPr="004D31C8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มาตรการแนวทาง</w:t>
      </w:r>
      <w:r w:rsidR="008C0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1C8">
        <w:rPr>
          <w:rFonts w:ascii="TH SarabunIT๙" w:hAnsi="TH SarabunIT๙" w:cs="TH SarabunIT๙"/>
          <w:sz w:val="32"/>
          <w:szCs w:val="32"/>
          <w:cs/>
        </w:rPr>
        <w:t>และกลไกในการป้องกันการให้/รับสินบนหรือประโยชน์อื่นใด</w:t>
      </w:r>
    </w:p>
    <w:p w14:paraId="2361AA2A" w14:textId="29601990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0A18">
        <w:rPr>
          <w:rFonts w:ascii="TH SarabunIT๙" w:hAnsi="TH SarabunIT๙" w:cs="TH SarabunIT๙"/>
          <w:sz w:val="32"/>
          <w:szCs w:val="32"/>
        </w:rPr>
        <w:tab/>
      </w:r>
      <w:r w:rsidRPr="004D31C8">
        <w:rPr>
          <w:rFonts w:ascii="TH SarabunIT๙" w:hAnsi="TH SarabunIT๙" w:cs="TH SarabunIT๙"/>
          <w:sz w:val="32"/>
          <w:szCs w:val="32"/>
        </w:rPr>
        <w:t xml:space="preserve">5. </w:t>
      </w:r>
      <w:r w:rsidRPr="004D31C8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แนวทางการรับค่ารับรอง หรือของขวัญของผู้บริหารและข้าราชการ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74C9DFD3" w14:textId="624F11AB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ตำรวจภูธรพัฒนานิคม</w:t>
      </w:r>
      <w:r w:rsidRPr="004D31C8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405DC35E" w14:textId="66C18014" w:rsidR="004D31C8" w:rsidRPr="004D31C8" w:rsidRDefault="008C0A18" w:rsidP="004D31C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D31C8" w:rsidRPr="004D31C8">
        <w:rPr>
          <w:rFonts w:ascii="TH SarabunIT๙" w:hAnsi="TH SarabunIT๙" w:cs="TH SarabunIT๙"/>
          <w:sz w:val="32"/>
          <w:szCs w:val="32"/>
        </w:rPr>
        <w:t xml:space="preserve">6. 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="004D31C8" w:rsidRPr="004D31C8">
        <w:rPr>
          <w:rFonts w:ascii="TH SarabunIT๙" w:hAnsi="TH SarabunIT๙" w:cs="TH SarabunIT๙"/>
          <w:sz w:val="32"/>
          <w:szCs w:val="32"/>
        </w:rPr>
        <w:t>Integrity and</w:t>
      </w:r>
    </w:p>
    <w:p w14:paraId="4C6FAFEC" w14:textId="681CB813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 xml:space="preserve">Transparency </w:t>
      </w:r>
      <w:proofErr w:type="gramStart"/>
      <w:r w:rsidRPr="004D31C8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4D31C8">
        <w:rPr>
          <w:rFonts w:ascii="TH SarabunIT๙" w:hAnsi="TH SarabunIT๙" w:cs="TH SarabunIT๙"/>
          <w:sz w:val="32"/>
          <w:szCs w:val="32"/>
        </w:rPr>
        <w:t xml:space="preserve"> ITA)</w:t>
      </w:r>
    </w:p>
    <w:p w14:paraId="35C79DF6" w14:textId="77777777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D57ECB" w14:textId="77777777" w:rsid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ขอบเขตการใช้บังคับ</w:t>
      </w:r>
    </w:p>
    <w:p w14:paraId="4CD4E6A5" w14:textId="77777777" w:rsidR="004D31C8" w:rsidRPr="004D31C8" w:rsidRDefault="004D31C8" w:rsidP="004D31C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6DF93A" w14:textId="1EAD9B3B" w:rsidR="004D31C8" w:rsidRDefault="008C0A1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ธร</w:t>
      </w:r>
      <w:r w:rsidR="005D1C1E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2720E140" w14:textId="77777777" w:rsidR="004D31C8" w:rsidRPr="004D31C8" w:rsidRDefault="004D31C8" w:rsidP="004D31C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FF0AD9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คํานิยาม</w:t>
      </w:r>
    </w:p>
    <w:p w14:paraId="42500C6F" w14:textId="512064E1" w:rsidR="004D31C8" w:rsidRPr="004D31C8" w:rsidRDefault="008C0A1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D31C8" w:rsidRPr="004D31C8">
        <w:rPr>
          <w:rFonts w:ascii="TH SarabunIT๙" w:hAnsi="TH SarabunIT๙" w:cs="TH SarabunIT๙"/>
          <w:sz w:val="32"/>
          <w:szCs w:val="32"/>
        </w:rPr>
        <w:t>“</w:t>
      </w:r>
      <w:r w:rsidR="004D31C8"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การหรือละ</w:t>
      </w:r>
    </w:p>
    <w:p w14:paraId="13F9E3DB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เว้น ไม่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การอย่างใดใน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หน้าที่ไม่ว่าการนั้นชอบหรือมิชอบด้วยกฎหมาย ตามที่ผู้จ่ายเงินสินบน</w:t>
      </w:r>
    </w:p>
    <w:p w14:paraId="74A700C0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ต้องการ รวมถึงการรับของขวัญของ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ค่าอํานวยความสะดวก เครื่องแสดงไมตรีจิต การรับบริจาค การรับ</w:t>
      </w:r>
    </w:p>
    <w:p w14:paraId="45D4CECB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</w:t>
      </w:r>
    </w:p>
    <w:p w14:paraId="100E2421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คือสินบน และ รวมถึงการให้หรือรับกันภายหลัง</w:t>
      </w:r>
    </w:p>
    <w:p w14:paraId="098CCC6D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</w:t>
      </w:r>
      <w:proofErr w:type="spellStart"/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กํานัล</w:t>
      </w:r>
      <w:proofErr w:type="spellEnd"/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หรือประโยชน์อื่นใดที่ส่งผลต่อการปฏิบัติหน้าที่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หมายความว่า เงิน</w:t>
      </w:r>
    </w:p>
    <w:p w14:paraId="2A3131F3" w14:textId="3FA6E7AE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ทั้งในอดีตหรือในขณะรับ หรือในอนาคต</w:t>
      </w:r>
    </w:p>
    <w:p w14:paraId="3C55FF49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ทรัพย์สิน”</w:t>
      </w:r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</w:p>
    <w:p w14:paraId="4A2F5C59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</w:p>
    <w:p w14:paraId="5CB3205E" w14:textId="35BF9AFA" w:rsidR="004D31C8" w:rsidRPr="004D31C8" w:rsidRDefault="004D31C8" w:rsidP="006568AA">
      <w:pPr>
        <w:spacing w:after="0"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5D6E6F6A" w14:textId="0D2A1C26" w:rsidR="004D31C8" w:rsidRPr="004D31C8" w:rsidRDefault="008C0A18" w:rsidP="008C0A1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31C8" w:rsidRPr="004D31C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D31C8"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ญาติ”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หรือร่วมบิดาหรือมารดาเดียวกั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70B5132A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</w:t>
      </w:r>
    </w:p>
    <w:p w14:paraId="6DAD3468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</w:p>
    <w:p w14:paraId="28C06741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หมายความว่า เป็นการ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หรือการปฏิบัติหน้าที่ของเจ้าหน้าที่รัฐ</w:t>
      </w:r>
    </w:p>
    <w:p w14:paraId="7845EA9F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</w:p>
    <w:p w14:paraId="11B094B9" w14:textId="2491DE0A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ที่กฎหมายได้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ไปตาม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หน้าที่ที่กฎหมายระบุไว้ให้มี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หน้าที่ของ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E464763" w14:textId="77777777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หน้าที่ในการสั่งการ 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</w:t>
      </w:r>
    </w:p>
    <w:p w14:paraId="292D7410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ในสังกัด</w:t>
      </w:r>
    </w:p>
    <w:p w14:paraId="4FCA4E25" w14:textId="67607D6C" w:rsidR="004D31C8" w:rsidRPr="004D31C8" w:rsidRDefault="004D31C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</w:rPr>
        <w:t>“</w:t>
      </w:r>
      <w:r w:rsidRPr="004D31C8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Pr="004D31C8">
        <w:rPr>
          <w:rFonts w:ascii="TH SarabunIT๙" w:hAnsi="TH SarabunIT๙" w:cs="TH SarabunIT๙"/>
          <w:sz w:val="32"/>
          <w:szCs w:val="32"/>
          <w:cs/>
        </w:rPr>
        <w:t>” หมายถึง ข้าราชการ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Pr="004D31C8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62F75F5F" w14:textId="0AFFE553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นอกเหนือจากผู้บังคับบัญชาแนวปฏิบัติในการป้องกันการรับสินบน</w:t>
      </w:r>
    </w:p>
    <w:p w14:paraId="34B66823" w14:textId="1AA6BBC7" w:rsidR="004D31C8" w:rsidRPr="004D31C8" w:rsidRDefault="008C0A18" w:rsidP="00575115">
      <w:pPr>
        <w:spacing w:after="0" w:line="21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D31C8" w:rsidRPr="004D31C8">
        <w:rPr>
          <w:rFonts w:ascii="TH SarabunIT๙" w:hAnsi="TH SarabunIT๙" w:cs="TH SarabunIT๙"/>
          <w:sz w:val="32"/>
          <w:szCs w:val="32"/>
        </w:rPr>
        <w:t xml:space="preserve">1. 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ห้ามมิให้ข้าราชการ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เข้าไปมีส่วนเกี่ยวข้องในการให้หรือรับสินบนทุกรูปแบบไม่ว่าทางตรงหรือทางอ้อม</w:t>
      </w:r>
    </w:p>
    <w:p w14:paraId="54C5D876" w14:textId="6C404A4B" w:rsidR="004D31C8" w:rsidRPr="004D31C8" w:rsidRDefault="008C0A1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D31C8" w:rsidRPr="004D31C8">
        <w:rPr>
          <w:rFonts w:ascii="TH SarabunIT๙" w:hAnsi="TH SarabunIT๙" w:cs="TH SarabunIT๙"/>
          <w:sz w:val="32"/>
          <w:szCs w:val="32"/>
        </w:rPr>
        <w:t xml:space="preserve">2. 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ห้ามมิให้ข้าราชการ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</w:t>
      </w:r>
    </w:p>
    <w:p w14:paraId="450E073A" w14:textId="77777777" w:rsidR="004D31C8" w:rsidRP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</w:p>
    <w:p w14:paraId="4638062D" w14:textId="6E053D10" w:rsidR="004D31C8" w:rsidRPr="004D31C8" w:rsidRDefault="008C0A18" w:rsidP="008C0A18">
      <w:pPr>
        <w:spacing w:after="0"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D31C8" w:rsidRPr="004D31C8">
        <w:rPr>
          <w:rFonts w:ascii="TH SarabunIT๙" w:hAnsi="TH SarabunIT๙" w:cs="TH SarabunIT๙"/>
          <w:sz w:val="32"/>
          <w:szCs w:val="32"/>
        </w:rPr>
        <w:t xml:space="preserve">3. </w:t>
      </w:r>
      <w:r w:rsidR="004D31C8" w:rsidRPr="004D31C8">
        <w:rPr>
          <w:rFonts w:ascii="TH SarabunIT๙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ให้ถือปฏิบัติตามนโยบายการต่อต้านการทุจริตคอร์</w:t>
      </w:r>
      <w:proofErr w:type="spellStart"/>
      <w:r w:rsidR="004D31C8" w:rsidRPr="004D31C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4D31C8" w:rsidRPr="004D31C8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</w:p>
    <w:p w14:paraId="1A67321E" w14:textId="6E51B879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31C8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Pr="004D31C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4D31C8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1AB91C0A" w14:textId="77777777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77F3B5" w14:textId="77777777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85529" w14:textId="77777777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C95063" w14:textId="5A048AD1" w:rsidR="005D1C1E" w:rsidRPr="005D1C1E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และกฎหมายที่เกี่ยวข้อง อย่างเคร่งครัด</w:t>
      </w:r>
    </w:p>
    <w:p w14:paraId="5E1DF0F5" w14:textId="7B4E6570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5. ไม่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การใดๆ ที่เข้าข่ายเป็นการให้หรือรับสินบน</w:t>
      </w:r>
    </w:p>
    <w:p w14:paraId="66EF73C2" w14:textId="09968103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6. 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ดูแลให้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0B38D988" w14:textId="6DE0055D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7. การรับเงินบริจาคหรือเงินสนับสนุนไม่ว่าจะเป็นเงิน วัตถุ หรือทรัพย์สิน แก่กิจกรรมหรือ</w:t>
      </w:r>
    </w:p>
    <w:p w14:paraId="107218B7" w14:textId="3328BC36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78D15903" w14:textId="2A08E0D3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8. การรับทรัพย์สินหรือประโยชน์อื่นใด โดยธรรมจรรยา ให้ข้าราชการ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</w:p>
    <w:p w14:paraId="1250BD48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หลักเกณฑ์การรับทรัพย์สินหรือประโยชน์อื่นใดโดยธรรมจรรยาของเจ้าหน้าที่ พ.ศ.2563 อย่าง</w:t>
      </w:r>
    </w:p>
    <w:p w14:paraId="5B454BE6" w14:textId="77777777" w:rsid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เคร่งครัด</w:t>
      </w:r>
    </w:p>
    <w:p w14:paraId="6FA760D5" w14:textId="5222543F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A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D1C1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4080EB11" w14:textId="0A06DA0B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ทางวินัยหรือ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คดีอาญาหรือกฎหมาย อื่นที่เกี่ยวข้อง รวมถึงผู้บังคับบัญชาโดยตรงที่เพิกเฉยต่อการ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ผิดหรือรับทราบว่ามีการ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ผิดแต่ไม่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จัดการให้ถูกต้อง ซึ่งมีบทลงโทษทางวินัยจนถึงขั้นให้ไล่ออกจากราชการ</w:t>
      </w:r>
    </w:p>
    <w:p w14:paraId="5DA11D3B" w14:textId="6721E3D9" w:rsidR="005D1C1E" w:rsidRPr="005D1C1E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09886481" w14:textId="16376613" w:rsidR="005D1C1E" w:rsidRPr="008C0A18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3. ผู้บังคับบัญชาตาม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าสั่งกรม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ที่ 1212/2537 ลงวันที่ 1 ตุลาคม 2537 มี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หน้าที่ในการ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ดูแล ให้ผู้ใต้บังคับบัญชาที่อยู่ในปกครองให้ยึดถือและปฏิบัติตามนโยบายนี้อย่างเคร่งครัด</w:t>
      </w:r>
      <w:r w:rsidR="005D1C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1A35E19" w14:textId="6653AFBB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๑. ผู้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5D1C1E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ประกาศเจตจํานงในการบริหารหน่วยงาน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ใน</w:t>
      </w:r>
    </w:p>
    <w:p w14:paraId="735DA66B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สังกัด และผู้มีส่วนได้ส่วนเสียภายนอกทราบ</w:t>
      </w:r>
    </w:p>
    <w:p w14:paraId="52867989" w14:textId="3389880E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2. ให้ผู้บังคับบัญชาตาม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าสั่งกรม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ที่ 1212/2537 ลงวันที่ 1 ตุลาคม 2537 มี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หน้าที่ ในการ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และตรวจสอบเจ้าหน้าที่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ผู้ใต้บังคับบัญชาที่อยู่ในปกครอง ในสังกัด ให้ปฏิบัติ</w:t>
      </w:r>
    </w:p>
    <w:p w14:paraId="0BF16FF0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ตน เป็นไปตามประกาศฉบับนี้ กรณีพบการ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ที่ฝ่าฝืนประกาศฉบับนี้ ให้รายงานผู้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การสถานี</w:t>
      </w:r>
    </w:p>
    <w:p w14:paraId="486004A2" w14:textId="4F860126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Pr="005D1C1E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269E8867" w14:textId="3E3542E0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3. 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5D1C1E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</w:t>
      </w:r>
    </w:p>
    <w:p w14:paraId="2AE3B12F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เหมาะสมหรือตามการเปลี่ยนแปลงของปัจจัยต่างๆที่มีนัยสําคัญ</w:t>
      </w:r>
    </w:p>
    <w:p w14:paraId="1A044015" w14:textId="1C8AEF24" w:rsidR="004D31C8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4. ให้ฝ่ายอํานวยการ 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9B3279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ภูธร</w:t>
      </w:r>
      <w:proofErr w:type="spellStart"/>
      <w:r w:rsidR="005D1C1E">
        <w:rPr>
          <w:rFonts w:ascii="TH SarabunIT๙" w:hAnsi="TH SarabunIT๙" w:cs="TH SarabunIT๙" w:hint="cs"/>
          <w:sz w:val="32"/>
          <w:szCs w:val="32"/>
          <w:cs/>
        </w:rPr>
        <w:t>พัฒา</w:t>
      </w:r>
      <w:proofErr w:type="spellEnd"/>
      <w:r w:rsidR="005D1C1E">
        <w:rPr>
          <w:rFonts w:ascii="TH SarabunIT๙" w:hAnsi="TH SarabunIT๙" w:cs="TH SarabunIT๙" w:hint="cs"/>
          <w:sz w:val="32"/>
          <w:szCs w:val="32"/>
          <w:cs/>
        </w:rPr>
        <w:t xml:space="preserve">นิคม 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CFA9753" w14:textId="77777777" w:rsidR="004D31C8" w:rsidRDefault="004D31C8" w:rsidP="004D31C8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FDACAE" w14:textId="26E79925" w:rsidR="005D1C1E" w:rsidRPr="005D1C1E" w:rsidRDefault="008C0A18" w:rsidP="008C0A18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1CD65BDD" w14:textId="47230C49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1. ที่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การ 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</w:p>
    <w:p w14:paraId="1705D454" w14:textId="10A9E9AE" w:rsidR="005D1C1E" w:rsidRPr="005D1C1E" w:rsidRDefault="008C0A18" w:rsidP="00E916E7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2. ทางไปรษณีย์ 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9B3279">
        <w:rPr>
          <w:rFonts w:ascii="TH SarabunIT๙" w:hAnsi="TH SarabunIT๙" w:cs="TH SarabunIT๙" w:hint="cs"/>
          <w:sz w:val="32"/>
          <w:szCs w:val="32"/>
          <w:cs/>
        </w:rPr>
        <w:t>9 ม.6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ลพบุรี</w:t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 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15140</w:t>
      </w:r>
    </w:p>
    <w:p w14:paraId="55AF4D2B" w14:textId="1206A531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063-6099958</w:t>
      </w:r>
    </w:p>
    <w:p w14:paraId="41303C5E" w14:textId="66AC6BF4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E916E7" w:rsidRPr="00E558A9">
        <w:rPr>
          <w:rFonts w:ascii="TH SarabunIT๙" w:eastAsia="Angsana New" w:hAnsi="TH SarabunIT๙" w:cs="TH SarabunIT๙"/>
          <w:sz w:val="32"/>
          <w:szCs w:val="32"/>
          <w:cs/>
        </w:rPr>
        <w:t>036-491339</w:t>
      </w:r>
    </w:p>
    <w:p w14:paraId="7288C281" w14:textId="215B44DB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="005D1C1E" w:rsidRPr="005D1C1E">
        <w:rPr>
          <w:rFonts w:ascii="TH SarabunIT๙" w:hAnsi="TH SarabunIT๙" w:cs="TH SarabunIT๙"/>
          <w:sz w:val="32"/>
          <w:szCs w:val="32"/>
        </w:rPr>
        <w:t xml:space="preserve">Email : </w:t>
      </w:r>
      <w:r w:rsidR="00E916E7">
        <w:rPr>
          <w:rFonts w:ascii="TH SarabunIT๙" w:hAnsi="TH SarabunIT๙" w:cs="TH SarabunIT๙"/>
          <w:sz w:val="32"/>
          <w:szCs w:val="32"/>
        </w:rPr>
        <w:t>pattana_loburi@hotmail.com</w:t>
      </w:r>
    </w:p>
    <w:p w14:paraId="6D086B10" w14:textId="251C8E2C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6. เว็บไซต์ สถานี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ธร</w:t>
      </w:r>
      <w:r w:rsidR="00E916E7">
        <w:rPr>
          <w:rFonts w:ascii="TH SarabunIT๙" w:hAnsi="TH SarabunIT๙" w:cs="TH SarabunIT๙" w:hint="cs"/>
          <w:sz w:val="32"/>
          <w:szCs w:val="32"/>
          <w:cs/>
        </w:rPr>
        <w:t>พัฒนานิคม</w:t>
      </w:r>
      <w:r w:rsidR="00FB63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3DC" w:rsidRPr="00FB63DC">
        <w:rPr>
          <w:rFonts w:ascii="TH SarabunIT๙" w:hAnsi="TH SarabunIT๙" w:cs="TH SarabunIT๙"/>
          <w:sz w:val="32"/>
          <w:szCs w:val="32"/>
        </w:rPr>
        <w:t>https://pattananikom.lopburi.police.go.th/</w:t>
      </w:r>
    </w:p>
    <w:p w14:paraId="62AAEC14" w14:textId="4629F212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D1C1E" w:rsidRPr="005D1C1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0AA82E3F" w14:textId="5DBD1AE8" w:rsidR="005D1C1E" w:rsidRPr="005D1C1E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ชั้นความลับและคุ้มครองผู้เกี่ยวข้องตามระเบียบ ว่าด้วยการรักษาความลับของทางราชการ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7102D74A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77C51984" w14:textId="24065EA8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และกรณีผู้ร้องร้องเรียนระบุในคําร้องขอให้ปกปิดหรือไม่ประสงค์ให้เปิดเผยชื่อผู้ร้องเรียน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5F70C687" w14:textId="3ABE12AB" w:rsidR="005D1C1E" w:rsidRP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๒. เมื่อมีการร้องเรียน ผู้ร้องและพยานจะไม่ถูก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>ใดๆ ที่กระทบต่อหน้าที่การงานหรือ</w:t>
      </w:r>
    </w:p>
    <w:p w14:paraId="047D0057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ดําร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งชีวิต หาก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องมีการ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ใดๆ เช่น การแยกสถานที่</w:t>
      </w:r>
      <w:proofErr w:type="spellStart"/>
      <w:r w:rsidRPr="005D1C1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D1C1E">
        <w:rPr>
          <w:rFonts w:ascii="TH SarabunIT๙" w:hAnsi="TH SarabunIT๙" w:cs="TH SarabunIT๙"/>
          <w:sz w:val="32"/>
          <w:szCs w:val="32"/>
          <w:cs/>
        </w:rPr>
        <w:t>เพื่อป้องกันมิให้ผู้ร้อง พยาน</w:t>
      </w:r>
    </w:p>
    <w:p w14:paraId="4A82AE2C" w14:textId="77777777" w:rsidR="005D1C1E" w:rsidRP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1C1E">
        <w:rPr>
          <w:rFonts w:ascii="TH SarabunIT๙" w:hAnsi="TH SarabunIT๙" w:cs="TH SarabunIT๙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F02331F" w14:textId="262B6B1A" w:rsidR="005D1C1E" w:rsidRPr="005D1C1E" w:rsidRDefault="008C0A18" w:rsidP="008C0A18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</w:t>
      </w:r>
      <w:proofErr w:type="spellStart"/>
      <w:r w:rsidR="005D1C1E" w:rsidRPr="005D1C1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D1C1E" w:rsidRPr="005D1C1E">
        <w:rPr>
          <w:rFonts w:ascii="TH SarabunIT๙" w:hAnsi="TH SarabunIT๙" w:cs="TH SarabunIT๙"/>
          <w:sz w:val="32"/>
          <w:szCs w:val="32"/>
          <w:cs/>
        </w:rPr>
        <w:t xml:space="preserve">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0587346C" w14:textId="0E712880" w:rsidR="005D1C1E" w:rsidRDefault="008C0A18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C1E" w:rsidRPr="005D1C1E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31CB7CF8" w14:textId="420FC913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8ED17" w14:textId="7199261F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C1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685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75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1C1E">
        <w:rPr>
          <w:rFonts w:ascii="TH SarabunIT๙" w:hAnsi="TH SarabunIT๙" w:cs="TH SarabunIT๙"/>
          <w:sz w:val="32"/>
          <w:szCs w:val="32"/>
        </w:rPr>
        <w:t xml:space="preserve"> </w:t>
      </w:r>
      <w:r w:rsidR="00A1685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5D1C1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5D1C1E">
        <w:rPr>
          <w:rFonts w:ascii="TH SarabunIT๙" w:hAnsi="TH SarabunIT๙" w:cs="TH SarabunIT๙"/>
          <w:sz w:val="32"/>
          <w:szCs w:val="32"/>
        </w:rPr>
        <w:t>256</w:t>
      </w:r>
      <w:r w:rsidR="00A16853">
        <w:rPr>
          <w:rFonts w:ascii="TH SarabunIT๙" w:hAnsi="TH SarabunIT๙" w:cs="TH SarabunIT๙"/>
          <w:sz w:val="32"/>
          <w:szCs w:val="32"/>
        </w:rPr>
        <w:t>8</w:t>
      </w:r>
    </w:p>
    <w:p w14:paraId="6DB14A43" w14:textId="45884D0C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14D71" w14:textId="6C050ECA" w:rsidR="005D1C1E" w:rsidRDefault="00A16853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7B1FA28B" wp14:editId="19154A34">
            <wp:simplePos x="0" y="0"/>
            <wp:positionH relativeFrom="column">
              <wp:posOffset>4042412</wp:posOffset>
            </wp:positionH>
            <wp:positionV relativeFrom="paragraph">
              <wp:posOffset>104139</wp:posOffset>
            </wp:positionV>
            <wp:extent cx="381000" cy="585893"/>
            <wp:effectExtent l="0" t="6985" r="0" b="0"/>
            <wp:wrapNone/>
            <wp:docPr id="1001515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5234" name="รูปภาพ 10015152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000" cy="58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C1E">
        <w:rPr>
          <w:rFonts w:ascii="TH SarabunIT๙" w:hAnsi="TH SarabunIT๙" w:cs="TH SarabunIT๙"/>
          <w:sz w:val="32"/>
          <w:szCs w:val="32"/>
        </w:rPr>
        <w:tab/>
      </w:r>
      <w:r w:rsidR="005D1C1E">
        <w:rPr>
          <w:rFonts w:ascii="TH SarabunIT๙" w:hAnsi="TH SarabunIT๙" w:cs="TH SarabunIT๙"/>
          <w:sz w:val="32"/>
          <w:szCs w:val="32"/>
        </w:rPr>
        <w:tab/>
      </w:r>
      <w:r w:rsidR="005D1C1E">
        <w:rPr>
          <w:rFonts w:ascii="TH SarabunIT๙" w:hAnsi="TH SarabunIT๙" w:cs="TH SarabunIT๙"/>
          <w:sz w:val="32"/>
          <w:szCs w:val="32"/>
        </w:rPr>
        <w:tab/>
      </w:r>
      <w:r w:rsidR="005D1C1E">
        <w:rPr>
          <w:rFonts w:ascii="TH SarabunIT๙" w:hAnsi="TH SarabunIT๙" w:cs="TH SarabunIT๙"/>
          <w:sz w:val="32"/>
          <w:szCs w:val="32"/>
        </w:rPr>
        <w:tab/>
      </w:r>
      <w:r w:rsidR="005D1C1E">
        <w:rPr>
          <w:rFonts w:ascii="TH SarabunIT๙" w:hAnsi="TH SarabunIT๙" w:cs="TH SarabunIT๙"/>
          <w:sz w:val="32"/>
          <w:szCs w:val="32"/>
        </w:rPr>
        <w:tab/>
      </w:r>
    </w:p>
    <w:p w14:paraId="71BE83A8" w14:textId="397E7C3A" w:rsidR="005D1C1E" w:rsidRDefault="005D1C1E" w:rsidP="005D1C1E">
      <w:pPr>
        <w:spacing w:after="0"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DA4F2" w14:textId="30776F5A" w:rsid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095C514" w14:textId="2D32F6D0" w:rsidR="005D1C1E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685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</w:t>
      </w:r>
      <w:r w:rsidR="00A16853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4AD92E5" w14:textId="048E8EB3" w:rsidR="005D1C1E" w:rsidRPr="004D31C8" w:rsidRDefault="005D1C1E" w:rsidP="005D1C1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ผู้กำกับสถานีตำรวจภูธรพัฒนานิคม</w:t>
      </w:r>
    </w:p>
    <w:sectPr w:rsidR="005D1C1E" w:rsidRPr="004D31C8" w:rsidSect="008C0A18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8"/>
    <w:rsid w:val="004D31C8"/>
    <w:rsid w:val="00552861"/>
    <w:rsid w:val="00575115"/>
    <w:rsid w:val="005D1C1E"/>
    <w:rsid w:val="006568AA"/>
    <w:rsid w:val="008A5D33"/>
    <w:rsid w:val="008C0A18"/>
    <w:rsid w:val="009B3279"/>
    <w:rsid w:val="00A16853"/>
    <w:rsid w:val="00C46AE3"/>
    <w:rsid w:val="00D005D3"/>
    <w:rsid w:val="00E916E7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EEC1"/>
  <w15:chartTrackingRefBased/>
  <w15:docId w15:val="{DC18D75B-BBCA-4FB2-A104-91B59B7B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C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cp:lastPrinted>2024-01-25T06:51:00Z</cp:lastPrinted>
  <dcterms:created xsi:type="dcterms:W3CDTF">2025-03-18T04:33:00Z</dcterms:created>
  <dcterms:modified xsi:type="dcterms:W3CDTF">2025-03-18T04:33:00Z</dcterms:modified>
</cp:coreProperties>
</file>